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DDFFC6" w14:textId="4E733A42" w:rsidR="00D13884" w:rsidRPr="001B5EF0" w:rsidRDefault="009716BB" w:rsidP="009716BB">
      <w:pPr>
        <w:jc w:val="right"/>
        <w:rPr>
          <w:b/>
          <w:sz w:val="24"/>
          <w:szCs w:val="24"/>
          <w:lang w:val="lt-LT"/>
        </w:rPr>
      </w:pPr>
      <w:r>
        <w:rPr>
          <w:sz w:val="24"/>
          <w:szCs w:val="24"/>
          <w:lang w:val="lt-LT"/>
        </w:rPr>
        <w:t xml:space="preserve">Projektas </w:t>
      </w:r>
    </w:p>
    <w:p w14:paraId="55AA47B7" w14:textId="77777777" w:rsidR="00D13884" w:rsidRPr="001B5EF0" w:rsidRDefault="00D13884" w:rsidP="00D13884">
      <w:pPr>
        <w:jc w:val="center"/>
        <w:rPr>
          <w:b/>
          <w:sz w:val="24"/>
          <w:szCs w:val="24"/>
          <w:lang w:val="lt-LT"/>
        </w:rPr>
      </w:pPr>
      <w:r w:rsidRPr="001B5EF0">
        <w:rPr>
          <w:b/>
          <w:sz w:val="24"/>
          <w:szCs w:val="24"/>
          <w:lang w:val="lt-LT"/>
        </w:rPr>
        <w:t>ROKIŠKIO RAJONO SAVIVALDYBĖS TARYBA</w:t>
      </w:r>
    </w:p>
    <w:p w14:paraId="008E09D5" w14:textId="77777777" w:rsidR="00D13884" w:rsidRPr="001B5EF0" w:rsidRDefault="00D13884" w:rsidP="00D13884">
      <w:pPr>
        <w:jc w:val="center"/>
        <w:rPr>
          <w:color w:val="000000"/>
          <w:sz w:val="24"/>
          <w:szCs w:val="24"/>
          <w:lang w:val="lt-LT"/>
        </w:rPr>
      </w:pPr>
    </w:p>
    <w:tbl>
      <w:tblPr>
        <w:tblW w:w="0" w:type="auto"/>
        <w:tblCellMar>
          <w:left w:w="28" w:type="dxa"/>
          <w:right w:w="28" w:type="dxa"/>
        </w:tblCellMar>
        <w:tblLook w:val="00A0" w:firstRow="1" w:lastRow="0" w:firstColumn="1" w:lastColumn="0" w:noHBand="0" w:noVBand="0"/>
      </w:tblPr>
      <w:tblGrid>
        <w:gridCol w:w="4503"/>
        <w:gridCol w:w="912"/>
        <w:gridCol w:w="1721"/>
        <w:gridCol w:w="490"/>
        <w:gridCol w:w="2041"/>
      </w:tblGrid>
      <w:tr w:rsidR="00D13884" w:rsidRPr="001B5EF0" w14:paraId="1AD65332" w14:textId="77777777" w:rsidTr="009716BB">
        <w:trPr>
          <w:trHeight w:val="592"/>
        </w:trPr>
        <w:tc>
          <w:tcPr>
            <w:tcW w:w="9667" w:type="dxa"/>
            <w:gridSpan w:val="5"/>
          </w:tcPr>
          <w:p w14:paraId="641BD564" w14:textId="1F7B15B7" w:rsidR="00D13884" w:rsidRPr="001B5EF0" w:rsidRDefault="00D13884" w:rsidP="009716BB">
            <w:pPr>
              <w:pStyle w:val="Antrat1"/>
              <w:numPr>
                <w:ilvl w:val="0"/>
                <w:numId w:val="0"/>
              </w:numPr>
              <w:jc w:val="center"/>
              <w:rPr>
                <w:b/>
                <w:szCs w:val="24"/>
              </w:rPr>
            </w:pPr>
            <w:r w:rsidRPr="001B5EF0">
              <w:rPr>
                <w:b/>
                <w:szCs w:val="24"/>
              </w:rPr>
              <w:t>S</w:t>
            </w:r>
            <w:r w:rsidR="009716BB">
              <w:rPr>
                <w:b/>
                <w:szCs w:val="24"/>
              </w:rPr>
              <w:t xml:space="preserve"> </w:t>
            </w:r>
            <w:r w:rsidRPr="001B5EF0">
              <w:rPr>
                <w:b/>
                <w:szCs w:val="24"/>
              </w:rPr>
              <w:t>P</w:t>
            </w:r>
            <w:r w:rsidR="009716BB">
              <w:rPr>
                <w:b/>
                <w:szCs w:val="24"/>
              </w:rPr>
              <w:t xml:space="preserve"> </w:t>
            </w:r>
            <w:r w:rsidRPr="001B5EF0">
              <w:rPr>
                <w:b/>
                <w:szCs w:val="24"/>
              </w:rPr>
              <w:t>R</w:t>
            </w:r>
            <w:r w:rsidR="009716BB">
              <w:rPr>
                <w:b/>
                <w:szCs w:val="24"/>
              </w:rPr>
              <w:t xml:space="preserve"> </w:t>
            </w:r>
            <w:r w:rsidRPr="001B5EF0">
              <w:rPr>
                <w:b/>
                <w:szCs w:val="24"/>
              </w:rPr>
              <w:t>E</w:t>
            </w:r>
            <w:r w:rsidR="009716BB">
              <w:rPr>
                <w:b/>
                <w:szCs w:val="24"/>
              </w:rPr>
              <w:t xml:space="preserve"> </w:t>
            </w:r>
            <w:r w:rsidRPr="001B5EF0">
              <w:rPr>
                <w:b/>
                <w:szCs w:val="24"/>
              </w:rPr>
              <w:t>N</w:t>
            </w:r>
            <w:r w:rsidR="009716BB">
              <w:rPr>
                <w:b/>
                <w:szCs w:val="24"/>
              </w:rPr>
              <w:t xml:space="preserve"> </w:t>
            </w:r>
            <w:r w:rsidRPr="001B5EF0">
              <w:rPr>
                <w:b/>
                <w:szCs w:val="24"/>
              </w:rPr>
              <w:t>D</w:t>
            </w:r>
            <w:r w:rsidR="009716BB">
              <w:rPr>
                <w:b/>
                <w:szCs w:val="24"/>
              </w:rPr>
              <w:t xml:space="preserve"> </w:t>
            </w:r>
            <w:r w:rsidRPr="001B5EF0">
              <w:rPr>
                <w:b/>
                <w:szCs w:val="24"/>
              </w:rPr>
              <w:t>I</w:t>
            </w:r>
            <w:bookmarkStart w:id="0" w:name="_GoBack"/>
            <w:bookmarkEnd w:id="0"/>
            <w:r w:rsidR="009716BB">
              <w:rPr>
                <w:b/>
                <w:szCs w:val="24"/>
              </w:rPr>
              <w:t xml:space="preserve"> </w:t>
            </w:r>
            <w:r w:rsidRPr="001B5EF0">
              <w:rPr>
                <w:b/>
                <w:szCs w:val="24"/>
              </w:rPr>
              <w:t>M</w:t>
            </w:r>
            <w:r w:rsidR="009716BB">
              <w:rPr>
                <w:b/>
                <w:szCs w:val="24"/>
              </w:rPr>
              <w:t xml:space="preserve"> </w:t>
            </w:r>
            <w:r w:rsidRPr="001B5EF0">
              <w:rPr>
                <w:b/>
                <w:szCs w:val="24"/>
              </w:rPr>
              <w:t>A</w:t>
            </w:r>
            <w:r w:rsidR="009716BB">
              <w:rPr>
                <w:b/>
                <w:szCs w:val="24"/>
              </w:rPr>
              <w:t xml:space="preserve"> </w:t>
            </w:r>
            <w:r w:rsidRPr="001B5EF0">
              <w:rPr>
                <w:b/>
                <w:szCs w:val="24"/>
              </w:rPr>
              <w:t>S</w:t>
            </w:r>
          </w:p>
        </w:tc>
      </w:tr>
      <w:tr w:rsidR="00D13884" w:rsidRPr="001B5EF0" w14:paraId="2B6C1BF5" w14:textId="77777777" w:rsidTr="00D353EE">
        <w:tc>
          <w:tcPr>
            <w:tcW w:w="9667" w:type="dxa"/>
            <w:gridSpan w:val="5"/>
          </w:tcPr>
          <w:p w14:paraId="2B425964" w14:textId="39196C75" w:rsidR="00D13884" w:rsidRPr="001B5EF0" w:rsidRDefault="00D13884" w:rsidP="009716BB">
            <w:pPr>
              <w:jc w:val="center"/>
              <w:rPr>
                <w:b/>
                <w:sz w:val="24"/>
                <w:szCs w:val="24"/>
                <w:lang w:val="lt-LT"/>
              </w:rPr>
            </w:pPr>
            <w:r w:rsidRPr="001B5EF0">
              <w:rPr>
                <w:b/>
                <w:sz w:val="24"/>
                <w:szCs w:val="24"/>
                <w:lang w:val="lt-LT"/>
              </w:rPr>
              <w:t xml:space="preserve">DĖL ROKIŠKIO RAJONO SAVIVALDYBĖS KORUPCIJOS PREVENCIJOS </w:t>
            </w:r>
            <w:r w:rsidR="005F4653" w:rsidRPr="001B5EF0">
              <w:rPr>
                <w:b/>
                <w:sz w:val="24"/>
                <w:szCs w:val="24"/>
                <w:lang w:val="lt-LT"/>
              </w:rPr>
              <w:t>2016</w:t>
            </w:r>
            <w:r w:rsidR="00A9658C" w:rsidRPr="001B5EF0">
              <w:rPr>
                <w:b/>
                <w:sz w:val="24"/>
                <w:szCs w:val="24"/>
                <w:lang w:val="lt-LT"/>
              </w:rPr>
              <w:t>–</w:t>
            </w:r>
            <w:r w:rsidR="005F4653" w:rsidRPr="001B5EF0">
              <w:rPr>
                <w:b/>
                <w:sz w:val="24"/>
                <w:szCs w:val="24"/>
                <w:lang w:val="lt-LT"/>
              </w:rPr>
              <w:t>2019</w:t>
            </w:r>
            <w:r w:rsidR="00C603A4" w:rsidRPr="001B5EF0">
              <w:rPr>
                <w:b/>
                <w:sz w:val="24"/>
                <w:szCs w:val="24"/>
                <w:lang w:val="lt-LT"/>
              </w:rPr>
              <w:t xml:space="preserve"> METŲ</w:t>
            </w:r>
            <w:r w:rsidR="00637D3B" w:rsidRPr="001B5EF0">
              <w:rPr>
                <w:b/>
                <w:sz w:val="24"/>
                <w:szCs w:val="24"/>
                <w:lang w:val="lt-LT"/>
              </w:rPr>
              <w:t xml:space="preserve"> </w:t>
            </w:r>
            <w:r w:rsidRPr="001B5EF0">
              <w:rPr>
                <w:b/>
                <w:sz w:val="24"/>
                <w:szCs w:val="24"/>
                <w:lang w:val="lt-LT"/>
              </w:rPr>
              <w:t xml:space="preserve">PROGRAMOS </w:t>
            </w:r>
            <w:r w:rsidR="00AA4E53" w:rsidRPr="001B5EF0">
              <w:rPr>
                <w:b/>
                <w:sz w:val="24"/>
                <w:szCs w:val="24"/>
                <w:lang w:val="lt-LT"/>
              </w:rPr>
              <w:t xml:space="preserve">PRIEMONIŲ PLANO </w:t>
            </w:r>
            <w:r w:rsidR="00250454" w:rsidRPr="001B5EF0">
              <w:rPr>
                <w:b/>
                <w:sz w:val="24"/>
                <w:szCs w:val="24"/>
                <w:lang w:val="lt-LT"/>
              </w:rPr>
              <w:t xml:space="preserve">ĮGYVENDINIMO </w:t>
            </w:r>
            <w:r w:rsidRPr="001B5EF0">
              <w:rPr>
                <w:b/>
                <w:sz w:val="24"/>
                <w:szCs w:val="24"/>
                <w:lang w:val="lt-LT"/>
              </w:rPr>
              <w:t>201</w:t>
            </w:r>
            <w:r w:rsidR="005F4653" w:rsidRPr="001B5EF0">
              <w:rPr>
                <w:b/>
                <w:sz w:val="24"/>
                <w:szCs w:val="24"/>
                <w:lang w:val="lt-LT"/>
              </w:rPr>
              <w:t>6</w:t>
            </w:r>
            <w:r w:rsidR="005A14CE" w:rsidRPr="001B5EF0">
              <w:rPr>
                <w:b/>
                <w:sz w:val="24"/>
                <w:szCs w:val="24"/>
                <w:lang w:val="lt-LT"/>
              </w:rPr>
              <w:t xml:space="preserve"> METŲ </w:t>
            </w:r>
            <w:r w:rsidRPr="001B5EF0">
              <w:rPr>
                <w:b/>
                <w:sz w:val="24"/>
                <w:szCs w:val="24"/>
                <w:lang w:val="lt-LT"/>
              </w:rPr>
              <w:t>ATASKAITOS PATVIRTINIMO</w:t>
            </w:r>
          </w:p>
        </w:tc>
      </w:tr>
      <w:tr w:rsidR="00D13884" w:rsidRPr="001B5EF0" w14:paraId="6AF1707E" w14:textId="77777777" w:rsidTr="00D353EE">
        <w:tc>
          <w:tcPr>
            <w:tcW w:w="4503" w:type="dxa"/>
          </w:tcPr>
          <w:p w14:paraId="6D795C8B" w14:textId="77777777" w:rsidR="00D13884" w:rsidRPr="001B5EF0" w:rsidRDefault="00D13884" w:rsidP="00A9658C">
            <w:pPr>
              <w:jc w:val="center"/>
              <w:rPr>
                <w:b/>
                <w:sz w:val="24"/>
                <w:szCs w:val="24"/>
                <w:lang w:val="lt-LT"/>
              </w:rPr>
            </w:pPr>
          </w:p>
        </w:tc>
        <w:tc>
          <w:tcPr>
            <w:tcW w:w="912" w:type="dxa"/>
          </w:tcPr>
          <w:p w14:paraId="63E038D4" w14:textId="77777777" w:rsidR="00D13884" w:rsidRPr="001B5EF0" w:rsidRDefault="00D13884" w:rsidP="00A9658C">
            <w:pPr>
              <w:jc w:val="center"/>
              <w:rPr>
                <w:b/>
                <w:sz w:val="24"/>
                <w:szCs w:val="24"/>
                <w:lang w:val="lt-LT"/>
              </w:rPr>
            </w:pPr>
          </w:p>
        </w:tc>
        <w:tc>
          <w:tcPr>
            <w:tcW w:w="1721" w:type="dxa"/>
          </w:tcPr>
          <w:p w14:paraId="2BF1126E" w14:textId="77777777" w:rsidR="00D13884" w:rsidRPr="001B5EF0" w:rsidRDefault="00D13884" w:rsidP="00A9658C">
            <w:pPr>
              <w:jc w:val="center"/>
              <w:rPr>
                <w:b/>
                <w:sz w:val="24"/>
                <w:szCs w:val="24"/>
                <w:lang w:val="lt-LT"/>
              </w:rPr>
            </w:pPr>
          </w:p>
        </w:tc>
        <w:tc>
          <w:tcPr>
            <w:tcW w:w="490" w:type="dxa"/>
          </w:tcPr>
          <w:p w14:paraId="5A5CD1A3" w14:textId="77777777" w:rsidR="00D13884" w:rsidRPr="001B5EF0" w:rsidRDefault="00D13884" w:rsidP="00D353EE">
            <w:pPr>
              <w:spacing w:before="100" w:beforeAutospacing="1" w:after="100" w:afterAutospacing="1"/>
              <w:rPr>
                <w:sz w:val="24"/>
                <w:szCs w:val="24"/>
                <w:lang w:val="lt-LT"/>
              </w:rPr>
            </w:pPr>
          </w:p>
        </w:tc>
        <w:tc>
          <w:tcPr>
            <w:tcW w:w="2041" w:type="dxa"/>
          </w:tcPr>
          <w:p w14:paraId="35E34597" w14:textId="77777777" w:rsidR="00D13884" w:rsidRPr="001B5EF0" w:rsidRDefault="00D13884" w:rsidP="00D353EE">
            <w:pPr>
              <w:spacing w:before="100" w:beforeAutospacing="1" w:after="100" w:afterAutospacing="1"/>
              <w:jc w:val="center"/>
              <w:rPr>
                <w:sz w:val="24"/>
                <w:szCs w:val="24"/>
                <w:lang w:val="lt-LT"/>
              </w:rPr>
            </w:pPr>
          </w:p>
        </w:tc>
      </w:tr>
      <w:tr w:rsidR="00D13884" w:rsidRPr="001B5EF0" w14:paraId="708B2C57" w14:textId="77777777" w:rsidTr="00D353EE">
        <w:tc>
          <w:tcPr>
            <w:tcW w:w="9667" w:type="dxa"/>
            <w:gridSpan w:val="5"/>
          </w:tcPr>
          <w:p w14:paraId="3281498E" w14:textId="77777777" w:rsidR="009716BB" w:rsidRDefault="00D13884" w:rsidP="009716BB">
            <w:pPr>
              <w:jc w:val="center"/>
              <w:rPr>
                <w:sz w:val="24"/>
                <w:szCs w:val="24"/>
                <w:lang w:val="lt-LT"/>
              </w:rPr>
            </w:pPr>
            <w:r w:rsidRPr="001B5EF0">
              <w:rPr>
                <w:sz w:val="24"/>
                <w:szCs w:val="24"/>
                <w:lang w:val="lt-LT"/>
              </w:rPr>
              <w:t>201</w:t>
            </w:r>
            <w:r w:rsidR="00F416F1" w:rsidRPr="001B5EF0">
              <w:rPr>
                <w:sz w:val="24"/>
                <w:szCs w:val="24"/>
                <w:lang w:val="lt-LT"/>
              </w:rPr>
              <w:t>7 m. kovo 31</w:t>
            </w:r>
            <w:r w:rsidRPr="001B5EF0">
              <w:rPr>
                <w:sz w:val="24"/>
                <w:szCs w:val="24"/>
                <w:lang w:val="lt-LT"/>
              </w:rPr>
              <w:t xml:space="preserve"> d. Nr. TS</w:t>
            </w:r>
          </w:p>
          <w:p w14:paraId="77937F65" w14:textId="02B6FAF8" w:rsidR="00D13884" w:rsidRPr="001B5EF0" w:rsidRDefault="009716BB" w:rsidP="009716BB">
            <w:pPr>
              <w:jc w:val="center"/>
              <w:rPr>
                <w:sz w:val="24"/>
                <w:szCs w:val="24"/>
                <w:lang w:val="lt-LT"/>
              </w:rPr>
            </w:pPr>
            <w:r>
              <w:rPr>
                <w:sz w:val="24"/>
                <w:szCs w:val="24"/>
                <w:lang w:val="lt-LT"/>
              </w:rPr>
              <w:t>Rokiškis</w:t>
            </w:r>
          </w:p>
        </w:tc>
      </w:tr>
      <w:tr w:rsidR="00D13884" w:rsidRPr="001B5EF0" w14:paraId="40DE31C6" w14:textId="77777777" w:rsidTr="00D353EE">
        <w:tc>
          <w:tcPr>
            <w:tcW w:w="9667" w:type="dxa"/>
            <w:gridSpan w:val="5"/>
          </w:tcPr>
          <w:p w14:paraId="2631001D" w14:textId="77777777" w:rsidR="00D13884" w:rsidRPr="001B5EF0" w:rsidRDefault="00D13884" w:rsidP="005A14CE">
            <w:pPr>
              <w:pStyle w:val="Antrat2"/>
              <w:ind w:left="-567" w:firstLine="567"/>
              <w:rPr>
                <w:rFonts w:ascii="Times New Roman" w:hAnsi="Times New Roman"/>
                <w:sz w:val="24"/>
                <w:szCs w:val="24"/>
                <w:lang w:val="lt-LT"/>
              </w:rPr>
            </w:pPr>
          </w:p>
        </w:tc>
      </w:tr>
    </w:tbl>
    <w:p w14:paraId="52E7AB1F" w14:textId="6FAC15BF" w:rsidR="00D13884" w:rsidRPr="001B5EF0" w:rsidRDefault="00D13884" w:rsidP="009716BB">
      <w:pPr>
        <w:ind w:firstLine="851"/>
        <w:jc w:val="both"/>
        <w:rPr>
          <w:sz w:val="24"/>
          <w:szCs w:val="24"/>
          <w:lang w:val="lt-LT"/>
        </w:rPr>
      </w:pPr>
      <w:r w:rsidRPr="001B5EF0">
        <w:rPr>
          <w:sz w:val="24"/>
          <w:szCs w:val="24"/>
          <w:lang w:val="lt-LT"/>
        </w:rPr>
        <w:t xml:space="preserve">Vadovaudamasi Lietuvos Respublikos vietos savivaldos įstatymo 16 straipsnio 4 dalimi, Rokiškio rajono savivaldybės </w:t>
      </w:r>
      <w:r w:rsidR="00D9059F" w:rsidRPr="001B5EF0">
        <w:rPr>
          <w:sz w:val="24"/>
          <w:szCs w:val="24"/>
          <w:lang w:val="lt-LT"/>
        </w:rPr>
        <w:t>2016-2019 metų korupcijos prevencijos programos</w:t>
      </w:r>
      <w:r w:rsidRPr="001B5EF0">
        <w:rPr>
          <w:sz w:val="24"/>
          <w:szCs w:val="24"/>
          <w:lang w:val="lt-LT"/>
        </w:rPr>
        <w:t>, patvirtint</w:t>
      </w:r>
      <w:r w:rsidR="00D9059F" w:rsidRPr="001B5EF0">
        <w:rPr>
          <w:sz w:val="24"/>
          <w:szCs w:val="24"/>
          <w:lang w:val="lt-LT"/>
        </w:rPr>
        <w:t>os</w:t>
      </w:r>
      <w:r w:rsidRPr="001B5EF0">
        <w:rPr>
          <w:sz w:val="24"/>
          <w:szCs w:val="24"/>
          <w:lang w:val="lt-LT"/>
        </w:rPr>
        <w:t xml:space="preserve"> </w:t>
      </w:r>
      <w:r w:rsidR="00D9059F" w:rsidRPr="001B5EF0">
        <w:rPr>
          <w:sz w:val="24"/>
          <w:szCs w:val="24"/>
          <w:lang w:val="lt-LT"/>
        </w:rPr>
        <w:t xml:space="preserve">Rokiškio rajono savivaldybės tarybos </w:t>
      </w:r>
      <w:r w:rsidRPr="001B5EF0">
        <w:rPr>
          <w:sz w:val="24"/>
          <w:szCs w:val="24"/>
          <w:lang w:val="lt-LT"/>
        </w:rPr>
        <w:t>201</w:t>
      </w:r>
      <w:r w:rsidR="00D9059F" w:rsidRPr="001B5EF0">
        <w:rPr>
          <w:sz w:val="24"/>
          <w:szCs w:val="24"/>
          <w:lang w:val="lt-LT"/>
        </w:rPr>
        <w:t>6</w:t>
      </w:r>
      <w:r w:rsidRPr="001B5EF0">
        <w:rPr>
          <w:sz w:val="24"/>
          <w:szCs w:val="24"/>
          <w:lang w:val="lt-LT"/>
        </w:rPr>
        <w:t xml:space="preserve"> m. </w:t>
      </w:r>
      <w:r w:rsidR="00D9059F" w:rsidRPr="001B5EF0">
        <w:rPr>
          <w:sz w:val="24"/>
          <w:szCs w:val="24"/>
          <w:lang w:val="lt-LT"/>
        </w:rPr>
        <w:t>balandžio 29</w:t>
      </w:r>
      <w:r w:rsidRPr="001B5EF0">
        <w:rPr>
          <w:sz w:val="24"/>
          <w:szCs w:val="24"/>
          <w:lang w:val="lt-LT"/>
        </w:rPr>
        <w:t xml:space="preserve"> d. sprendimu Nr. TS-</w:t>
      </w:r>
      <w:r w:rsidR="00D9059F" w:rsidRPr="001B5EF0">
        <w:rPr>
          <w:sz w:val="24"/>
          <w:szCs w:val="24"/>
          <w:lang w:val="lt-LT"/>
        </w:rPr>
        <w:t>107</w:t>
      </w:r>
      <w:r w:rsidRPr="001B5EF0">
        <w:rPr>
          <w:sz w:val="24"/>
          <w:szCs w:val="24"/>
          <w:lang w:val="lt-LT"/>
        </w:rPr>
        <w:t xml:space="preserve"> „Dėl Rokiškio rajono savivaldybės  </w:t>
      </w:r>
      <w:r w:rsidR="00D9059F" w:rsidRPr="001B5EF0">
        <w:rPr>
          <w:sz w:val="24"/>
          <w:szCs w:val="24"/>
          <w:lang w:val="lt-LT"/>
        </w:rPr>
        <w:t>2016-2019 metų korupcijos prevencijos programos</w:t>
      </w:r>
      <w:r w:rsidRPr="001B5EF0">
        <w:rPr>
          <w:sz w:val="24"/>
          <w:szCs w:val="24"/>
          <w:lang w:val="lt-LT"/>
        </w:rPr>
        <w:t xml:space="preserve"> patvirtinimo</w:t>
      </w:r>
      <w:r w:rsidR="00D9059F" w:rsidRPr="001B5EF0">
        <w:rPr>
          <w:sz w:val="24"/>
          <w:szCs w:val="24"/>
          <w:lang w:val="lt-LT"/>
        </w:rPr>
        <w:t>“</w:t>
      </w:r>
      <w:r w:rsidRPr="001B5EF0">
        <w:rPr>
          <w:sz w:val="24"/>
          <w:szCs w:val="24"/>
          <w:lang w:val="lt-LT"/>
        </w:rPr>
        <w:t xml:space="preserve"> </w:t>
      </w:r>
      <w:r w:rsidR="00D9059F" w:rsidRPr="001B5EF0">
        <w:rPr>
          <w:sz w:val="24"/>
          <w:szCs w:val="24"/>
          <w:lang w:val="lt-LT"/>
        </w:rPr>
        <w:t>30</w:t>
      </w:r>
      <w:r w:rsidRPr="001B5EF0">
        <w:rPr>
          <w:sz w:val="24"/>
          <w:szCs w:val="24"/>
          <w:lang w:val="lt-LT"/>
        </w:rPr>
        <w:t xml:space="preserve"> punktu,</w:t>
      </w:r>
      <w:r w:rsidR="009716BB">
        <w:rPr>
          <w:sz w:val="24"/>
          <w:szCs w:val="24"/>
          <w:lang w:val="lt-LT"/>
        </w:rPr>
        <w:t xml:space="preserve"> </w:t>
      </w:r>
      <w:r w:rsidRPr="001B5EF0">
        <w:rPr>
          <w:sz w:val="24"/>
          <w:szCs w:val="24"/>
          <w:lang w:val="lt-LT"/>
        </w:rPr>
        <w:t xml:space="preserve">Rokiškio rajono </w:t>
      </w:r>
      <w:r w:rsidR="009716BB">
        <w:rPr>
          <w:sz w:val="24"/>
          <w:szCs w:val="24"/>
          <w:lang w:val="lt-LT"/>
        </w:rPr>
        <w:t xml:space="preserve">savivaldybės </w:t>
      </w:r>
      <w:r w:rsidRPr="001B5EF0">
        <w:rPr>
          <w:sz w:val="24"/>
          <w:szCs w:val="24"/>
          <w:lang w:val="lt-LT"/>
        </w:rPr>
        <w:t>taryba  n u s p r e n d ž i a:</w:t>
      </w:r>
    </w:p>
    <w:p w14:paraId="42F9541F" w14:textId="37CB26F7" w:rsidR="00D13884" w:rsidRPr="001B5EF0" w:rsidRDefault="00806615" w:rsidP="009716BB">
      <w:pPr>
        <w:ind w:firstLine="851"/>
        <w:jc w:val="both"/>
        <w:rPr>
          <w:sz w:val="24"/>
          <w:szCs w:val="24"/>
          <w:lang w:val="lt-LT"/>
        </w:rPr>
      </w:pPr>
      <w:r w:rsidRPr="001B5EF0">
        <w:rPr>
          <w:sz w:val="24"/>
          <w:szCs w:val="24"/>
          <w:lang w:val="lt-LT"/>
        </w:rPr>
        <w:t>P</w:t>
      </w:r>
      <w:r w:rsidR="00D13884" w:rsidRPr="001B5EF0">
        <w:rPr>
          <w:sz w:val="24"/>
          <w:szCs w:val="24"/>
          <w:lang w:val="lt-LT"/>
        </w:rPr>
        <w:t xml:space="preserve">atvirtinti Rokiškio rajono savivaldybės korupcijos prevencijos </w:t>
      </w:r>
      <w:r w:rsidR="008D0784" w:rsidRPr="001B5EF0">
        <w:rPr>
          <w:sz w:val="24"/>
          <w:szCs w:val="24"/>
          <w:lang w:val="lt-LT"/>
        </w:rPr>
        <w:t>2016</w:t>
      </w:r>
      <w:r w:rsidRPr="001B5EF0">
        <w:rPr>
          <w:color w:val="000000"/>
          <w:sz w:val="24"/>
          <w:szCs w:val="24"/>
          <w:lang w:val="lt-LT"/>
        </w:rPr>
        <w:t>–</w:t>
      </w:r>
      <w:r w:rsidR="008D0784" w:rsidRPr="001B5EF0">
        <w:rPr>
          <w:sz w:val="24"/>
          <w:szCs w:val="24"/>
          <w:lang w:val="lt-LT"/>
        </w:rPr>
        <w:t>2019</w:t>
      </w:r>
      <w:r w:rsidR="00C603A4" w:rsidRPr="001B5EF0">
        <w:rPr>
          <w:sz w:val="24"/>
          <w:szCs w:val="24"/>
          <w:lang w:val="lt-LT"/>
        </w:rPr>
        <w:t xml:space="preserve"> metų</w:t>
      </w:r>
      <w:r w:rsidR="008D0784" w:rsidRPr="001B5EF0">
        <w:rPr>
          <w:sz w:val="24"/>
          <w:szCs w:val="24"/>
          <w:lang w:val="lt-LT"/>
        </w:rPr>
        <w:t xml:space="preserve"> </w:t>
      </w:r>
      <w:r w:rsidR="00D13884" w:rsidRPr="001B5EF0">
        <w:rPr>
          <w:sz w:val="24"/>
          <w:szCs w:val="24"/>
          <w:lang w:val="lt-LT"/>
        </w:rPr>
        <w:t xml:space="preserve">programos </w:t>
      </w:r>
      <w:r w:rsidR="00AA4E53" w:rsidRPr="001B5EF0">
        <w:rPr>
          <w:sz w:val="24"/>
          <w:szCs w:val="24"/>
          <w:lang w:val="lt-LT"/>
        </w:rPr>
        <w:t xml:space="preserve">priemonių plano </w:t>
      </w:r>
      <w:r w:rsidR="00D13884" w:rsidRPr="001B5EF0">
        <w:rPr>
          <w:sz w:val="24"/>
          <w:szCs w:val="24"/>
          <w:lang w:val="lt-LT"/>
        </w:rPr>
        <w:t>įgyvendinimo 201</w:t>
      </w:r>
      <w:r w:rsidR="00B518A1" w:rsidRPr="001B5EF0">
        <w:rPr>
          <w:sz w:val="24"/>
          <w:szCs w:val="24"/>
          <w:lang w:val="lt-LT"/>
        </w:rPr>
        <w:t>6</w:t>
      </w:r>
      <w:r w:rsidR="00D13884" w:rsidRPr="001B5EF0">
        <w:rPr>
          <w:sz w:val="24"/>
          <w:szCs w:val="24"/>
          <w:lang w:val="lt-LT"/>
        </w:rPr>
        <w:t xml:space="preserve"> metų ataskaitą (pridedama).</w:t>
      </w:r>
    </w:p>
    <w:p w14:paraId="721D00A0" w14:textId="07A29ED6" w:rsidR="00D13884" w:rsidRPr="001B5EF0" w:rsidRDefault="00D13884" w:rsidP="009716BB">
      <w:pPr>
        <w:ind w:firstLine="851"/>
        <w:jc w:val="both"/>
        <w:rPr>
          <w:sz w:val="24"/>
          <w:szCs w:val="24"/>
          <w:lang w:val="lt-LT"/>
        </w:rPr>
      </w:pPr>
      <w:r w:rsidRPr="001B5EF0">
        <w:rPr>
          <w:sz w:val="24"/>
          <w:szCs w:val="24"/>
          <w:lang w:val="lt-LT"/>
        </w:rPr>
        <w:t>Šis sprendimas gali būti skundžiamas Lietuvos Respublikos administracinių bylų teisenos įstatymo nustatyta tvarka.</w:t>
      </w:r>
    </w:p>
    <w:p w14:paraId="5DADF262" w14:textId="77777777" w:rsidR="00D13884" w:rsidRPr="001B5EF0" w:rsidRDefault="00D13884" w:rsidP="005A14CE">
      <w:pPr>
        <w:ind w:left="-567" w:firstLine="567"/>
        <w:jc w:val="both"/>
        <w:rPr>
          <w:sz w:val="24"/>
          <w:szCs w:val="24"/>
          <w:lang w:val="lt-LT"/>
        </w:rPr>
      </w:pPr>
    </w:p>
    <w:p w14:paraId="14C5244A" w14:textId="77777777" w:rsidR="00D13884" w:rsidRPr="001B5EF0" w:rsidRDefault="00D13884" w:rsidP="00D13884">
      <w:pPr>
        <w:spacing w:before="100" w:beforeAutospacing="1" w:after="100" w:afterAutospacing="1"/>
        <w:jc w:val="both"/>
        <w:rPr>
          <w:sz w:val="24"/>
          <w:szCs w:val="24"/>
          <w:lang w:val="lt-LT"/>
        </w:rPr>
      </w:pPr>
    </w:p>
    <w:p w14:paraId="6A0DF3A3" w14:textId="7795BD29" w:rsidR="00D13884" w:rsidRPr="001B5EF0" w:rsidRDefault="00D13884" w:rsidP="00D13884">
      <w:pPr>
        <w:spacing w:before="100" w:beforeAutospacing="1" w:after="100" w:afterAutospacing="1"/>
        <w:jc w:val="both"/>
        <w:rPr>
          <w:sz w:val="24"/>
          <w:szCs w:val="24"/>
          <w:lang w:val="lt-LT"/>
        </w:rPr>
      </w:pPr>
      <w:r w:rsidRPr="001B5EF0">
        <w:rPr>
          <w:sz w:val="24"/>
          <w:szCs w:val="24"/>
          <w:lang w:val="lt-LT"/>
        </w:rPr>
        <w:t>Savivaldybės meras</w:t>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00337B96" w:rsidRPr="001B5EF0">
        <w:rPr>
          <w:sz w:val="24"/>
          <w:szCs w:val="24"/>
          <w:lang w:val="lt-LT"/>
        </w:rPr>
        <w:t xml:space="preserve">Antanas Vagonis </w:t>
      </w:r>
    </w:p>
    <w:p w14:paraId="34489C5E" w14:textId="77777777" w:rsidR="00D13884" w:rsidRPr="001B5EF0" w:rsidRDefault="00D13884" w:rsidP="00D13884">
      <w:pPr>
        <w:spacing w:before="100" w:beforeAutospacing="1" w:after="100" w:afterAutospacing="1"/>
        <w:jc w:val="both"/>
        <w:rPr>
          <w:sz w:val="24"/>
          <w:szCs w:val="24"/>
          <w:lang w:val="lt-LT"/>
        </w:rPr>
      </w:pPr>
    </w:p>
    <w:p w14:paraId="60A3880E" w14:textId="77777777" w:rsidR="00D13884" w:rsidRPr="001B5EF0" w:rsidRDefault="00D13884" w:rsidP="00D13884">
      <w:pPr>
        <w:spacing w:before="100" w:beforeAutospacing="1" w:after="100" w:afterAutospacing="1"/>
        <w:jc w:val="both"/>
        <w:rPr>
          <w:sz w:val="24"/>
          <w:szCs w:val="24"/>
          <w:lang w:val="lt-LT"/>
        </w:rPr>
      </w:pPr>
    </w:p>
    <w:p w14:paraId="7CA76CFB" w14:textId="77777777" w:rsidR="00D13884" w:rsidRPr="001B5EF0" w:rsidRDefault="00D13884" w:rsidP="00D13884">
      <w:pPr>
        <w:spacing w:before="100" w:beforeAutospacing="1" w:after="100" w:afterAutospacing="1"/>
        <w:jc w:val="both"/>
        <w:rPr>
          <w:sz w:val="24"/>
          <w:szCs w:val="24"/>
          <w:lang w:val="lt-LT"/>
        </w:rPr>
      </w:pPr>
    </w:p>
    <w:p w14:paraId="3E0CC89A" w14:textId="77777777" w:rsidR="00D13884" w:rsidRPr="001B5EF0" w:rsidRDefault="00D13884" w:rsidP="00D13884">
      <w:pPr>
        <w:spacing w:before="100" w:beforeAutospacing="1" w:after="100" w:afterAutospacing="1"/>
        <w:jc w:val="both"/>
        <w:rPr>
          <w:sz w:val="24"/>
          <w:szCs w:val="24"/>
          <w:lang w:val="lt-LT"/>
        </w:rPr>
      </w:pPr>
    </w:p>
    <w:p w14:paraId="0B7899AF" w14:textId="77777777" w:rsidR="00D13884" w:rsidRDefault="00D13884" w:rsidP="00D13884">
      <w:pPr>
        <w:spacing w:before="100" w:beforeAutospacing="1" w:after="100" w:afterAutospacing="1"/>
        <w:jc w:val="both"/>
        <w:rPr>
          <w:sz w:val="24"/>
          <w:szCs w:val="24"/>
          <w:lang w:val="lt-LT"/>
        </w:rPr>
      </w:pPr>
    </w:p>
    <w:p w14:paraId="0E63BB19" w14:textId="77777777" w:rsidR="009716BB" w:rsidRDefault="009716BB" w:rsidP="00D13884">
      <w:pPr>
        <w:spacing w:before="100" w:beforeAutospacing="1" w:after="100" w:afterAutospacing="1"/>
        <w:jc w:val="both"/>
        <w:rPr>
          <w:sz w:val="24"/>
          <w:szCs w:val="24"/>
          <w:lang w:val="lt-LT"/>
        </w:rPr>
      </w:pPr>
    </w:p>
    <w:p w14:paraId="230D62FC" w14:textId="77777777" w:rsidR="009716BB" w:rsidRDefault="009716BB" w:rsidP="00D13884">
      <w:pPr>
        <w:spacing w:before="100" w:beforeAutospacing="1" w:after="100" w:afterAutospacing="1"/>
        <w:jc w:val="both"/>
        <w:rPr>
          <w:sz w:val="24"/>
          <w:szCs w:val="24"/>
          <w:lang w:val="lt-LT"/>
        </w:rPr>
      </w:pPr>
    </w:p>
    <w:p w14:paraId="539B1A2A" w14:textId="77777777" w:rsidR="009716BB" w:rsidRDefault="009716BB" w:rsidP="00D13884">
      <w:pPr>
        <w:spacing w:before="100" w:beforeAutospacing="1" w:after="100" w:afterAutospacing="1"/>
        <w:jc w:val="both"/>
        <w:rPr>
          <w:sz w:val="24"/>
          <w:szCs w:val="24"/>
          <w:lang w:val="lt-LT"/>
        </w:rPr>
      </w:pPr>
    </w:p>
    <w:p w14:paraId="00479514" w14:textId="77777777" w:rsidR="009716BB" w:rsidRDefault="009716BB" w:rsidP="00D13884">
      <w:pPr>
        <w:spacing w:before="100" w:beforeAutospacing="1" w:after="100" w:afterAutospacing="1"/>
        <w:jc w:val="both"/>
        <w:rPr>
          <w:sz w:val="24"/>
          <w:szCs w:val="24"/>
          <w:lang w:val="lt-LT"/>
        </w:rPr>
      </w:pPr>
    </w:p>
    <w:p w14:paraId="7FD17974" w14:textId="77777777" w:rsidR="009716BB" w:rsidRPr="001B5EF0" w:rsidRDefault="009716BB" w:rsidP="00D13884">
      <w:pPr>
        <w:spacing w:before="100" w:beforeAutospacing="1" w:after="100" w:afterAutospacing="1"/>
        <w:jc w:val="both"/>
        <w:rPr>
          <w:sz w:val="24"/>
          <w:szCs w:val="24"/>
          <w:lang w:val="lt-LT"/>
        </w:rPr>
      </w:pPr>
    </w:p>
    <w:p w14:paraId="1E0A2810" w14:textId="04B427B3" w:rsidR="00D13884" w:rsidRPr="009716BB" w:rsidRDefault="00D13884" w:rsidP="009716BB">
      <w:pPr>
        <w:spacing w:before="100" w:beforeAutospacing="1" w:after="100" w:afterAutospacing="1"/>
        <w:jc w:val="both"/>
        <w:rPr>
          <w:sz w:val="24"/>
          <w:szCs w:val="24"/>
          <w:lang w:val="lt-LT"/>
        </w:rPr>
      </w:pPr>
      <w:r w:rsidRPr="001B5EF0">
        <w:rPr>
          <w:sz w:val="24"/>
          <w:szCs w:val="24"/>
          <w:lang w:val="lt-LT"/>
        </w:rPr>
        <w:t>Rūta Dilienė</w:t>
      </w:r>
    </w:p>
    <w:p w14:paraId="5A8C146C" w14:textId="77777777" w:rsidR="00C73B8C" w:rsidRPr="001B5EF0" w:rsidRDefault="00C73B8C" w:rsidP="00D13884">
      <w:pPr>
        <w:jc w:val="center"/>
        <w:rPr>
          <w:b/>
          <w:sz w:val="24"/>
          <w:szCs w:val="24"/>
          <w:lang w:val="lt-LT"/>
        </w:rPr>
      </w:pPr>
    </w:p>
    <w:p w14:paraId="4AF84D26" w14:textId="77777777" w:rsidR="00C73B8C" w:rsidRPr="001B5EF0" w:rsidRDefault="00C73B8C" w:rsidP="00D13884">
      <w:pPr>
        <w:jc w:val="center"/>
        <w:rPr>
          <w:b/>
          <w:sz w:val="24"/>
          <w:szCs w:val="24"/>
          <w:lang w:val="lt-LT"/>
        </w:rPr>
        <w:sectPr w:rsidR="00C73B8C" w:rsidRPr="001B5EF0" w:rsidSect="009716BB">
          <w:headerReference w:type="default" r:id="rId8"/>
          <w:pgSz w:w="11905" w:h="16837"/>
          <w:pgMar w:top="1134" w:right="567" w:bottom="1134" w:left="1701" w:header="567" w:footer="567" w:gutter="0"/>
          <w:cols w:space="1296"/>
          <w:docGrid w:linePitch="360"/>
        </w:sectPr>
      </w:pPr>
    </w:p>
    <w:p w14:paraId="55D41F19" w14:textId="794188A5" w:rsidR="00C73B8C" w:rsidRPr="001B5EF0" w:rsidRDefault="00C73B8C" w:rsidP="00C73B8C">
      <w:pPr>
        <w:jc w:val="both"/>
        <w:rPr>
          <w:sz w:val="24"/>
          <w:szCs w:val="24"/>
          <w:lang w:val="lt-LT"/>
        </w:rPr>
      </w:pPr>
      <w:r w:rsidRPr="001B5EF0">
        <w:rPr>
          <w:sz w:val="24"/>
          <w:szCs w:val="24"/>
          <w:lang w:val="lt-LT"/>
        </w:rPr>
        <w:lastRenderedPageBreak/>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t>PATVIRTINTA</w:t>
      </w:r>
    </w:p>
    <w:p w14:paraId="45B9F506" w14:textId="0B11E220" w:rsidR="00C73B8C" w:rsidRPr="001B5EF0" w:rsidRDefault="00C73B8C" w:rsidP="00C73B8C">
      <w:pPr>
        <w:ind w:right="253"/>
        <w:jc w:val="both"/>
        <w:rPr>
          <w:sz w:val="24"/>
          <w:szCs w:val="24"/>
          <w:lang w:val="lt-LT"/>
        </w:rPr>
      </w:pP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t xml:space="preserve">Rokiškio rajono savivaldybės tarybos </w:t>
      </w:r>
    </w:p>
    <w:p w14:paraId="4B58068B" w14:textId="71282ABD" w:rsidR="00C73B8C" w:rsidRPr="001B5EF0" w:rsidRDefault="00C73B8C" w:rsidP="00C73B8C">
      <w:pPr>
        <w:jc w:val="both"/>
        <w:rPr>
          <w:sz w:val="24"/>
          <w:szCs w:val="24"/>
          <w:lang w:val="lt-LT"/>
        </w:rPr>
      </w:pP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r>
      <w:r w:rsidRPr="001B5EF0">
        <w:rPr>
          <w:sz w:val="24"/>
          <w:szCs w:val="24"/>
          <w:lang w:val="lt-LT"/>
        </w:rPr>
        <w:tab/>
        <w:t>2017</w:t>
      </w:r>
      <w:r w:rsidR="00A9658C" w:rsidRPr="001B5EF0">
        <w:rPr>
          <w:sz w:val="24"/>
          <w:szCs w:val="24"/>
          <w:lang w:val="lt-LT"/>
        </w:rPr>
        <w:t xml:space="preserve"> </w:t>
      </w:r>
      <w:r w:rsidRPr="001B5EF0">
        <w:rPr>
          <w:sz w:val="24"/>
          <w:szCs w:val="24"/>
          <w:lang w:val="lt-LT"/>
        </w:rPr>
        <w:t>m. kovo 31 d. sprendimu Nr. TS-</w:t>
      </w:r>
    </w:p>
    <w:p w14:paraId="0AFFDB24" w14:textId="77777777" w:rsidR="00C73B8C" w:rsidRPr="001B5EF0" w:rsidRDefault="00C73B8C" w:rsidP="00C73B8C">
      <w:pPr>
        <w:jc w:val="right"/>
        <w:rPr>
          <w:sz w:val="24"/>
          <w:szCs w:val="24"/>
          <w:lang w:val="lt-LT"/>
        </w:rPr>
      </w:pPr>
    </w:p>
    <w:p w14:paraId="1486A2FC" w14:textId="77777777" w:rsidR="00C73B8C" w:rsidRPr="001B5EF0" w:rsidRDefault="00C73B8C" w:rsidP="00C73B8C">
      <w:pPr>
        <w:jc w:val="right"/>
        <w:rPr>
          <w:sz w:val="24"/>
          <w:szCs w:val="24"/>
          <w:lang w:val="lt-LT"/>
        </w:rPr>
      </w:pPr>
    </w:p>
    <w:p w14:paraId="0C276C26" w14:textId="6BB08C43" w:rsidR="00C73B8C" w:rsidRPr="001B5EF0" w:rsidRDefault="00C73B8C" w:rsidP="00C73B8C">
      <w:pPr>
        <w:jc w:val="center"/>
        <w:rPr>
          <w:b/>
          <w:sz w:val="24"/>
          <w:szCs w:val="24"/>
          <w:lang w:val="lt-LT"/>
        </w:rPr>
      </w:pPr>
      <w:r w:rsidRPr="001B5EF0">
        <w:rPr>
          <w:b/>
          <w:sz w:val="24"/>
          <w:szCs w:val="24"/>
          <w:lang w:val="lt-LT"/>
        </w:rPr>
        <w:t xml:space="preserve">ROKIŠKIO RAJONO SAVIVALDYBĖS KORUPCIJOS PREVENCIJOS </w:t>
      </w:r>
      <w:r w:rsidR="00637D3B" w:rsidRPr="001B5EF0">
        <w:rPr>
          <w:b/>
          <w:sz w:val="24"/>
          <w:szCs w:val="24"/>
          <w:lang w:val="lt-LT"/>
        </w:rPr>
        <w:t xml:space="preserve">2016-2019 </w:t>
      </w:r>
      <w:r w:rsidR="008D0784" w:rsidRPr="001B5EF0">
        <w:rPr>
          <w:b/>
          <w:sz w:val="24"/>
          <w:szCs w:val="24"/>
          <w:lang w:val="lt-LT"/>
        </w:rPr>
        <w:t xml:space="preserve">METŲ </w:t>
      </w:r>
      <w:r w:rsidRPr="001B5EF0">
        <w:rPr>
          <w:b/>
          <w:sz w:val="24"/>
          <w:szCs w:val="24"/>
          <w:lang w:val="lt-LT"/>
        </w:rPr>
        <w:t>PROGRAMOS</w:t>
      </w:r>
      <w:r w:rsidR="006F674D" w:rsidRPr="001B5EF0">
        <w:rPr>
          <w:b/>
          <w:sz w:val="24"/>
          <w:szCs w:val="24"/>
          <w:lang w:val="lt-LT"/>
        </w:rPr>
        <w:t xml:space="preserve"> PRIEMONIŲ PLANO</w:t>
      </w:r>
      <w:r w:rsidRPr="001B5EF0">
        <w:rPr>
          <w:b/>
          <w:sz w:val="24"/>
          <w:szCs w:val="24"/>
          <w:lang w:val="lt-LT"/>
        </w:rPr>
        <w:t xml:space="preserve"> ĮGYVENDINIMO 2016 METŲ ATASKAITA</w:t>
      </w:r>
    </w:p>
    <w:p w14:paraId="5F6CB609" w14:textId="77777777" w:rsidR="00C73B8C" w:rsidRPr="001B5EF0" w:rsidRDefault="00C73B8C" w:rsidP="00C73B8C">
      <w:pPr>
        <w:jc w:val="center"/>
        <w:rPr>
          <w:b/>
          <w:sz w:val="24"/>
          <w:szCs w:val="24"/>
          <w:lang w:val="lt-LT"/>
        </w:rPr>
      </w:pPr>
    </w:p>
    <w:p w14:paraId="68905501" w14:textId="77777777" w:rsidR="00C73B8C" w:rsidRPr="001B5EF0" w:rsidRDefault="00C73B8C" w:rsidP="00C73B8C">
      <w:pPr>
        <w:pStyle w:val="Sraopastraipa"/>
        <w:numPr>
          <w:ilvl w:val="0"/>
          <w:numId w:val="8"/>
        </w:numPr>
        <w:suppressAutoHyphens w:val="0"/>
        <w:jc w:val="center"/>
        <w:rPr>
          <w:b/>
          <w:sz w:val="24"/>
          <w:szCs w:val="24"/>
          <w:lang w:val="lt-LT"/>
        </w:rPr>
      </w:pPr>
      <w:r w:rsidRPr="001B5EF0">
        <w:rPr>
          <w:b/>
          <w:sz w:val="24"/>
          <w:szCs w:val="24"/>
          <w:lang w:val="lt-LT"/>
        </w:rPr>
        <w:t>Priemonės, antikorupcinės kontrolės ir prevencijos skaidrumui užtikrinti</w:t>
      </w:r>
    </w:p>
    <w:p w14:paraId="0419EA1F" w14:textId="77777777" w:rsidR="00C73B8C" w:rsidRPr="001B5EF0" w:rsidRDefault="00C73B8C" w:rsidP="00C73B8C">
      <w:pPr>
        <w:jc w:val="center"/>
        <w:rPr>
          <w:b/>
          <w:sz w:val="24"/>
          <w:szCs w:val="24"/>
          <w:lang w:val="lt-LT"/>
        </w:rPr>
      </w:pPr>
    </w:p>
    <w:tbl>
      <w:tblPr>
        <w:tblStyle w:val="Lentelstinklelis"/>
        <w:tblW w:w="14148" w:type="dxa"/>
        <w:tblLayout w:type="fixed"/>
        <w:tblLook w:val="04A0" w:firstRow="1" w:lastRow="0" w:firstColumn="1" w:lastColumn="0" w:noHBand="0" w:noVBand="1"/>
      </w:tblPr>
      <w:tblGrid>
        <w:gridCol w:w="675"/>
        <w:gridCol w:w="3830"/>
        <w:gridCol w:w="3119"/>
        <w:gridCol w:w="1986"/>
        <w:gridCol w:w="4538"/>
      </w:tblGrid>
      <w:tr w:rsidR="00C73B8C" w:rsidRPr="001B5EF0" w14:paraId="2E440299"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71376A2C" w14:textId="77777777" w:rsidR="00C73B8C" w:rsidRPr="001B5EF0" w:rsidRDefault="00C73B8C">
            <w:pPr>
              <w:jc w:val="center"/>
              <w:rPr>
                <w:b/>
                <w:sz w:val="24"/>
                <w:szCs w:val="24"/>
                <w:lang w:val="lt-LT" w:eastAsia="en-US"/>
              </w:rPr>
            </w:pPr>
            <w:r w:rsidRPr="001B5EF0">
              <w:rPr>
                <w:b/>
                <w:sz w:val="24"/>
                <w:szCs w:val="24"/>
                <w:lang w:val="lt-LT"/>
              </w:rPr>
              <w:t>Eil.Nr.</w:t>
            </w:r>
          </w:p>
        </w:tc>
        <w:tc>
          <w:tcPr>
            <w:tcW w:w="3828" w:type="dxa"/>
            <w:tcBorders>
              <w:top w:val="single" w:sz="4" w:space="0" w:color="auto"/>
              <w:left w:val="single" w:sz="4" w:space="0" w:color="auto"/>
              <w:bottom w:val="single" w:sz="4" w:space="0" w:color="auto"/>
              <w:right w:val="single" w:sz="4" w:space="0" w:color="auto"/>
            </w:tcBorders>
            <w:hideMark/>
          </w:tcPr>
          <w:p w14:paraId="75F0FBB0" w14:textId="77777777" w:rsidR="00C73B8C" w:rsidRPr="001B5EF0" w:rsidRDefault="00C73B8C">
            <w:pPr>
              <w:jc w:val="center"/>
              <w:rPr>
                <w:b/>
                <w:sz w:val="24"/>
                <w:szCs w:val="24"/>
                <w:lang w:val="lt-LT" w:eastAsia="en-US"/>
              </w:rPr>
            </w:pPr>
            <w:r w:rsidRPr="001B5EF0">
              <w:rPr>
                <w:b/>
                <w:sz w:val="24"/>
                <w:szCs w:val="24"/>
                <w:lang w:val="lt-LT"/>
              </w:rPr>
              <w:t>Priemonės pavadinimas</w:t>
            </w:r>
          </w:p>
        </w:tc>
        <w:tc>
          <w:tcPr>
            <w:tcW w:w="3118" w:type="dxa"/>
            <w:tcBorders>
              <w:top w:val="single" w:sz="4" w:space="0" w:color="auto"/>
              <w:left w:val="single" w:sz="4" w:space="0" w:color="auto"/>
              <w:bottom w:val="single" w:sz="4" w:space="0" w:color="auto"/>
              <w:right w:val="single" w:sz="4" w:space="0" w:color="auto"/>
            </w:tcBorders>
            <w:hideMark/>
          </w:tcPr>
          <w:p w14:paraId="38F489BF" w14:textId="77777777" w:rsidR="00C73B8C" w:rsidRPr="001B5EF0" w:rsidRDefault="00C73B8C">
            <w:pPr>
              <w:jc w:val="center"/>
              <w:rPr>
                <w:b/>
                <w:sz w:val="24"/>
                <w:szCs w:val="24"/>
                <w:lang w:val="lt-LT" w:eastAsia="en-US"/>
              </w:rPr>
            </w:pPr>
            <w:r w:rsidRPr="001B5EF0">
              <w:rPr>
                <w:b/>
                <w:sz w:val="24"/>
                <w:szCs w:val="24"/>
                <w:lang w:val="lt-LT"/>
              </w:rPr>
              <w:t>Atsakingi asmenys</w:t>
            </w:r>
          </w:p>
        </w:tc>
        <w:tc>
          <w:tcPr>
            <w:tcW w:w="1985" w:type="dxa"/>
            <w:tcBorders>
              <w:top w:val="single" w:sz="4" w:space="0" w:color="auto"/>
              <w:left w:val="single" w:sz="4" w:space="0" w:color="auto"/>
              <w:bottom w:val="single" w:sz="4" w:space="0" w:color="auto"/>
              <w:right w:val="single" w:sz="4" w:space="0" w:color="auto"/>
            </w:tcBorders>
            <w:hideMark/>
          </w:tcPr>
          <w:p w14:paraId="18553324" w14:textId="77777777" w:rsidR="00C73B8C" w:rsidRPr="001B5EF0" w:rsidRDefault="00C73B8C">
            <w:pPr>
              <w:jc w:val="center"/>
              <w:rPr>
                <w:b/>
                <w:sz w:val="24"/>
                <w:szCs w:val="24"/>
                <w:lang w:val="lt-LT" w:eastAsia="en-US"/>
              </w:rPr>
            </w:pPr>
            <w:r w:rsidRPr="001B5EF0">
              <w:rPr>
                <w:b/>
                <w:sz w:val="24"/>
                <w:szCs w:val="24"/>
                <w:lang w:val="lt-LT"/>
              </w:rPr>
              <w:t>Įvykdymo terminai</w:t>
            </w:r>
          </w:p>
        </w:tc>
        <w:tc>
          <w:tcPr>
            <w:tcW w:w="4536" w:type="dxa"/>
            <w:tcBorders>
              <w:top w:val="single" w:sz="4" w:space="0" w:color="auto"/>
              <w:left w:val="single" w:sz="4" w:space="0" w:color="auto"/>
              <w:bottom w:val="single" w:sz="4" w:space="0" w:color="auto"/>
              <w:right w:val="single" w:sz="4" w:space="0" w:color="auto"/>
            </w:tcBorders>
            <w:hideMark/>
          </w:tcPr>
          <w:p w14:paraId="17979BE3" w14:textId="77777777" w:rsidR="00C73B8C" w:rsidRPr="001B5EF0" w:rsidRDefault="00C73B8C">
            <w:pPr>
              <w:jc w:val="center"/>
              <w:rPr>
                <w:b/>
                <w:sz w:val="24"/>
                <w:szCs w:val="24"/>
                <w:lang w:val="lt-LT" w:eastAsia="en-US"/>
              </w:rPr>
            </w:pPr>
            <w:r w:rsidRPr="001B5EF0">
              <w:rPr>
                <w:b/>
                <w:sz w:val="24"/>
                <w:szCs w:val="24"/>
                <w:lang w:val="lt-LT"/>
              </w:rPr>
              <w:t>Įvykdymo rezultatai</w:t>
            </w:r>
          </w:p>
        </w:tc>
      </w:tr>
      <w:tr w:rsidR="00C73B8C" w:rsidRPr="001B5EF0" w14:paraId="28201EE3"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022464BA" w14:textId="77777777" w:rsidR="00C73B8C" w:rsidRPr="001B5EF0" w:rsidRDefault="00C73B8C">
            <w:pPr>
              <w:jc w:val="both"/>
              <w:rPr>
                <w:sz w:val="24"/>
                <w:szCs w:val="24"/>
                <w:lang w:val="lt-LT" w:eastAsia="en-US"/>
              </w:rPr>
            </w:pPr>
            <w:r w:rsidRPr="001B5EF0">
              <w:rPr>
                <w:sz w:val="24"/>
                <w:szCs w:val="24"/>
                <w:lang w:val="lt-LT"/>
              </w:rPr>
              <w:t>1.</w:t>
            </w:r>
          </w:p>
        </w:tc>
        <w:tc>
          <w:tcPr>
            <w:tcW w:w="3828" w:type="dxa"/>
            <w:tcBorders>
              <w:top w:val="single" w:sz="4" w:space="0" w:color="auto"/>
              <w:left w:val="single" w:sz="4" w:space="0" w:color="auto"/>
              <w:bottom w:val="single" w:sz="4" w:space="0" w:color="auto"/>
              <w:right w:val="single" w:sz="4" w:space="0" w:color="auto"/>
            </w:tcBorders>
            <w:hideMark/>
          </w:tcPr>
          <w:p w14:paraId="4938EF70" w14:textId="77777777" w:rsidR="00C73B8C" w:rsidRPr="001B5EF0" w:rsidRDefault="00C73B8C">
            <w:pPr>
              <w:jc w:val="both"/>
              <w:rPr>
                <w:sz w:val="24"/>
                <w:szCs w:val="24"/>
                <w:lang w:val="lt-LT" w:eastAsia="en-US"/>
              </w:rPr>
            </w:pPr>
            <w:r w:rsidRPr="001B5EF0">
              <w:rPr>
                <w:sz w:val="24"/>
                <w:szCs w:val="24"/>
                <w:lang w:val="lt-LT"/>
              </w:rPr>
              <w:t xml:space="preserve">Atlikti gyventojų apklausas, korupcijos suvokimui ir korupcijos pasireiškimui savivaldybėje nustatyti </w:t>
            </w:r>
          </w:p>
        </w:tc>
        <w:tc>
          <w:tcPr>
            <w:tcW w:w="3118" w:type="dxa"/>
            <w:tcBorders>
              <w:top w:val="single" w:sz="4" w:space="0" w:color="auto"/>
              <w:left w:val="single" w:sz="4" w:space="0" w:color="auto"/>
              <w:bottom w:val="single" w:sz="4" w:space="0" w:color="auto"/>
              <w:right w:val="single" w:sz="4" w:space="0" w:color="auto"/>
            </w:tcBorders>
            <w:hideMark/>
          </w:tcPr>
          <w:p w14:paraId="28467A8D" w14:textId="77777777" w:rsidR="00C73B8C" w:rsidRPr="001B5EF0" w:rsidRDefault="00C73B8C">
            <w:pPr>
              <w:jc w:val="both"/>
              <w:rPr>
                <w:sz w:val="24"/>
                <w:szCs w:val="24"/>
                <w:lang w:val="lt-LT" w:eastAsia="en-US"/>
              </w:rPr>
            </w:pPr>
            <w:r w:rsidRPr="001B5EF0">
              <w:rPr>
                <w:sz w:val="24"/>
                <w:szCs w:val="24"/>
                <w:lang w:val="lt-LT"/>
              </w:rPr>
              <w:t>Ūkio tarnyba, valstybės tarnautojas, atsakingas už korupcijos prevencijos kontrolę savivaldybėje</w:t>
            </w:r>
          </w:p>
        </w:tc>
        <w:tc>
          <w:tcPr>
            <w:tcW w:w="1985" w:type="dxa"/>
            <w:tcBorders>
              <w:top w:val="single" w:sz="4" w:space="0" w:color="auto"/>
              <w:left w:val="single" w:sz="4" w:space="0" w:color="auto"/>
              <w:bottom w:val="single" w:sz="4" w:space="0" w:color="auto"/>
              <w:right w:val="single" w:sz="4" w:space="0" w:color="auto"/>
            </w:tcBorders>
            <w:hideMark/>
          </w:tcPr>
          <w:p w14:paraId="32D83C0E" w14:textId="77777777" w:rsidR="00C73B8C" w:rsidRPr="001B5EF0" w:rsidRDefault="00C73B8C">
            <w:pPr>
              <w:jc w:val="both"/>
              <w:rPr>
                <w:sz w:val="24"/>
                <w:szCs w:val="24"/>
                <w:lang w:val="lt-LT" w:eastAsia="en-US"/>
              </w:rPr>
            </w:pPr>
            <w:r w:rsidRPr="001B5EF0">
              <w:rPr>
                <w:sz w:val="24"/>
                <w:szCs w:val="24"/>
                <w:lang w:val="lt-LT"/>
              </w:rPr>
              <w:t>Kartą per metus</w:t>
            </w:r>
          </w:p>
        </w:tc>
        <w:tc>
          <w:tcPr>
            <w:tcW w:w="4536" w:type="dxa"/>
            <w:tcBorders>
              <w:top w:val="single" w:sz="4" w:space="0" w:color="auto"/>
              <w:left w:val="single" w:sz="4" w:space="0" w:color="auto"/>
              <w:bottom w:val="single" w:sz="4" w:space="0" w:color="auto"/>
              <w:right w:val="single" w:sz="4" w:space="0" w:color="auto"/>
            </w:tcBorders>
          </w:tcPr>
          <w:p w14:paraId="2D9E5495" w14:textId="77777777" w:rsidR="003E7065" w:rsidRPr="001B5EF0" w:rsidRDefault="00C73B8C">
            <w:pPr>
              <w:jc w:val="both"/>
              <w:rPr>
                <w:sz w:val="24"/>
                <w:szCs w:val="24"/>
                <w:lang w:val="lt-LT"/>
              </w:rPr>
            </w:pPr>
            <w:r w:rsidRPr="001B5EF0">
              <w:rPr>
                <w:b/>
                <w:sz w:val="24"/>
                <w:szCs w:val="24"/>
                <w:lang w:val="lt-LT"/>
              </w:rPr>
              <w:t>Įvykdyta</w:t>
            </w:r>
            <w:r w:rsidRPr="001B5EF0">
              <w:rPr>
                <w:sz w:val="24"/>
                <w:szCs w:val="24"/>
                <w:lang w:val="lt-LT"/>
              </w:rPr>
              <w:t>. Sukurta ir įvykdyta gyventojų apklausa korupcijos suvokimui ir korupcijos pasireiškimui Rokiškio rajone nustatyti. Kiekvienas asmuo savivaldybės internetinėje svetainėje galėjo užpildyti anketą. Apklausoje dalyvavo 113 asmenų</w:t>
            </w:r>
            <w:r w:rsidR="002B5BF0" w:rsidRPr="001B5EF0">
              <w:rPr>
                <w:sz w:val="24"/>
                <w:szCs w:val="24"/>
                <w:lang w:val="lt-LT"/>
              </w:rPr>
              <w:t>.</w:t>
            </w:r>
          </w:p>
          <w:p w14:paraId="790DF941" w14:textId="222D5001" w:rsidR="00C73B8C" w:rsidRPr="001B5EF0" w:rsidRDefault="002B5BF0">
            <w:pPr>
              <w:jc w:val="both"/>
              <w:rPr>
                <w:sz w:val="24"/>
                <w:szCs w:val="24"/>
                <w:lang w:val="lt-LT" w:eastAsia="en-US"/>
              </w:rPr>
            </w:pPr>
            <w:r w:rsidRPr="001B5EF0">
              <w:rPr>
                <w:sz w:val="24"/>
                <w:szCs w:val="24"/>
                <w:lang w:val="lt-LT"/>
              </w:rPr>
              <w:t xml:space="preserve"> </w:t>
            </w:r>
            <w:r w:rsidR="003E7065" w:rsidRPr="001B5EF0">
              <w:rPr>
                <w:sz w:val="24"/>
                <w:szCs w:val="24"/>
                <w:lang w:val="lt-LT"/>
              </w:rPr>
              <w:t>S</w:t>
            </w:r>
            <w:r w:rsidR="00C73B8C" w:rsidRPr="001B5EF0">
              <w:rPr>
                <w:sz w:val="24"/>
                <w:szCs w:val="24"/>
                <w:lang w:val="lt-LT"/>
              </w:rPr>
              <w:t xml:space="preserve">u apklausos rezultatais galima susipažinti :  </w:t>
            </w:r>
            <w:hyperlink r:id="rId9" w:history="1">
              <w:r w:rsidR="00C73B8C" w:rsidRPr="001B5EF0">
                <w:rPr>
                  <w:rStyle w:val="Hipersaitas"/>
                  <w:rFonts w:eastAsiaTheme="majorEastAsia"/>
                  <w:sz w:val="24"/>
                  <w:szCs w:val="24"/>
                  <w:lang w:val="lt-LT"/>
                </w:rPr>
                <w:t>http://www.rokiskis.lt/lt/naujienos/gyventoju-apklausa-korupcijos-71k1.html?backlink=%252Flt%252Fpaieska%252Fresults%252Fp0.html</w:t>
              </w:r>
            </w:hyperlink>
          </w:p>
        </w:tc>
      </w:tr>
      <w:tr w:rsidR="00C73B8C" w:rsidRPr="009716BB" w14:paraId="728DEA28"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734DB012" w14:textId="77777777" w:rsidR="00C73B8C" w:rsidRPr="001B5EF0" w:rsidRDefault="00C73B8C">
            <w:pPr>
              <w:jc w:val="both"/>
              <w:rPr>
                <w:sz w:val="24"/>
                <w:szCs w:val="24"/>
                <w:lang w:val="lt-LT" w:eastAsia="en-US"/>
              </w:rPr>
            </w:pPr>
            <w:r w:rsidRPr="001B5EF0">
              <w:rPr>
                <w:sz w:val="24"/>
                <w:szCs w:val="24"/>
                <w:lang w:val="lt-LT"/>
              </w:rPr>
              <w:t>2.</w:t>
            </w:r>
          </w:p>
        </w:tc>
        <w:tc>
          <w:tcPr>
            <w:tcW w:w="3828" w:type="dxa"/>
            <w:tcBorders>
              <w:top w:val="single" w:sz="4" w:space="0" w:color="auto"/>
              <w:left w:val="single" w:sz="4" w:space="0" w:color="auto"/>
              <w:bottom w:val="single" w:sz="4" w:space="0" w:color="auto"/>
              <w:right w:val="single" w:sz="4" w:space="0" w:color="auto"/>
            </w:tcBorders>
            <w:hideMark/>
          </w:tcPr>
          <w:p w14:paraId="066898EE" w14:textId="77777777" w:rsidR="00C73B8C" w:rsidRPr="001B5EF0" w:rsidRDefault="00C73B8C">
            <w:pPr>
              <w:jc w:val="both"/>
              <w:rPr>
                <w:sz w:val="24"/>
                <w:szCs w:val="24"/>
                <w:lang w:val="lt-LT" w:eastAsia="en-US"/>
              </w:rPr>
            </w:pPr>
            <w:r w:rsidRPr="001B5EF0">
              <w:rPr>
                <w:sz w:val="24"/>
                <w:szCs w:val="24"/>
                <w:lang w:val="lt-LT"/>
              </w:rPr>
              <w:t>Vertinti savivaldybės teisės aktų projektus antikorupciniu požiūriu</w:t>
            </w:r>
          </w:p>
        </w:tc>
        <w:tc>
          <w:tcPr>
            <w:tcW w:w="3118" w:type="dxa"/>
            <w:tcBorders>
              <w:top w:val="single" w:sz="4" w:space="0" w:color="auto"/>
              <w:left w:val="single" w:sz="4" w:space="0" w:color="auto"/>
              <w:bottom w:val="single" w:sz="4" w:space="0" w:color="auto"/>
              <w:right w:val="single" w:sz="4" w:space="0" w:color="auto"/>
            </w:tcBorders>
            <w:hideMark/>
          </w:tcPr>
          <w:p w14:paraId="75BF95A2" w14:textId="77777777" w:rsidR="00C73B8C" w:rsidRPr="001B5EF0" w:rsidRDefault="00C73B8C">
            <w:pPr>
              <w:jc w:val="both"/>
              <w:rPr>
                <w:sz w:val="24"/>
                <w:szCs w:val="24"/>
                <w:lang w:val="lt-LT" w:eastAsia="en-US"/>
              </w:rPr>
            </w:pPr>
            <w:r w:rsidRPr="001B5EF0">
              <w:rPr>
                <w:sz w:val="24"/>
                <w:szCs w:val="24"/>
                <w:lang w:val="lt-LT"/>
              </w:rPr>
              <w:t>Savivaldybės administracijos direktoriaus įsakymu paskirtas, atsakingas už teisės aktų vertinimą antikorupciniu požiūriu asmuo</w:t>
            </w:r>
          </w:p>
        </w:tc>
        <w:tc>
          <w:tcPr>
            <w:tcW w:w="1985" w:type="dxa"/>
            <w:tcBorders>
              <w:top w:val="single" w:sz="4" w:space="0" w:color="auto"/>
              <w:left w:val="single" w:sz="4" w:space="0" w:color="auto"/>
              <w:bottom w:val="single" w:sz="4" w:space="0" w:color="auto"/>
              <w:right w:val="single" w:sz="4" w:space="0" w:color="auto"/>
            </w:tcBorders>
            <w:hideMark/>
          </w:tcPr>
          <w:p w14:paraId="51DC6A60" w14:textId="77777777" w:rsidR="00C73B8C" w:rsidRPr="001B5EF0" w:rsidRDefault="00C73B8C">
            <w:pPr>
              <w:jc w:val="both"/>
              <w:rPr>
                <w:sz w:val="24"/>
                <w:szCs w:val="24"/>
                <w:lang w:val="lt-LT" w:eastAsia="en-US"/>
              </w:rPr>
            </w:pPr>
            <w:r w:rsidRPr="001B5EF0">
              <w:rPr>
                <w:sz w:val="24"/>
                <w:szCs w:val="24"/>
                <w:lang w:val="lt-LT"/>
              </w:rPr>
              <w:t>Nuolat</w:t>
            </w:r>
          </w:p>
        </w:tc>
        <w:tc>
          <w:tcPr>
            <w:tcW w:w="4536" w:type="dxa"/>
            <w:tcBorders>
              <w:top w:val="single" w:sz="4" w:space="0" w:color="auto"/>
              <w:left w:val="single" w:sz="4" w:space="0" w:color="auto"/>
              <w:bottom w:val="single" w:sz="4" w:space="0" w:color="auto"/>
              <w:right w:val="single" w:sz="4" w:space="0" w:color="auto"/>
            </w:tcBorders>
          </w:tcPr>
          <w:p w14:paraId="0FE9CEC0" w14:textId="160F1381" w:rsidR="00C73B8C" w:rsidRPr="001B5EF0" w:rsidRDefault="006E4150">
            <w:pPr>
              <w:jc w:val="both"/>
              <w:rPr>
                <w:sz w:val="24"/>
                <w:szCs w:val="24"/>
                <w:lang w:val="lt-LT" w:eastAsia="en-US"/>
              </w:rPr>
            </w:pPr>
            <w:r w:rsidRPr="001B5EF0">
              <w:rPr>
                <w:b/>
                <w:sz w:val="24"/>
                <w:szCs w:val="24"/>
                <w:lang w:val="lt-LT"/>
              </w:rPr>
              <w:t>Vykdoma</w:t>
            </w:r>
            <w:r w:rsidR="00C73B8C" w:rsidRPr="001B5EF0">
              <w:rPr>
                <w:b/>
                <w:sz w:val="24"/>
                <w:szCs w:val="24"/>
                <w:lang w:val="lt-LT"/>
              </w:rPr>
              <w:t xml:space="preserve">. </w:t>
            </w:r>
            <w:r w:rsidR="00C73B8C" w:rsidRPr="001B5EF0">
              <w:rPr>
                <w:sz w:val="24"/>
                <w:szCs w:val="24"/>
                <w:lang w:val="lt-LT"/>
              </w:rPr>
              <w:t>Antikorupciniu požiūriu įvertinti visi norminiai teisės aktai, kurie priskirtini vertintiniems</w:t>
            </w:r>
            <w:r w:rsidR="000B61B4" w:rsidRPr="001B5EF0">
              <w:rPr>
                <w:sz w:val="24"/>
                <w:szCs w:val="24"/>
                <w:lang w:val="lt-LT"/>
              </w:rPr>
              <w:t>,</w:t>
            </w:r>
            <w:r w:rsidR="00C73B8C" w:rsidRPr="001B5EF0">
              <w:rPr>
                <w:sz w:val="24"/>
                <w:szCs w:val="24"/>
                <w:lang w:val="lt-LT"/>
              </w:rPr>
              <w:t xml:space="preserve"> Korupcijos prevencijos įstatymo nustatyta tvarka</w:t>
            </w:r>
            <w:r w:rsidR="000B61B4" w:rsidRPr="001B5EF0">
              <w:rPr>
                <w:sz w:val="24"/>
                <w:szCs w:val="24"/>
                <w:lang w:val="lt-LT"/>
              </w:rPr>
              <w:t>.</w:t>
            </w:r>
          </w:p>
          <w:p w14:paraId="17AD687B" w14:textId="77777777" w:rsidR="00C73B8C" w:rsidRPr="001B5EF0" w:rsidRDefault="00C73B8C">
            <w:pPr>
              <w:jc w:val="both"/>
              <w:rPr>
                <w:sz w:val="24"/>
                <w:szCs w:val="24"/>
                <w:lang w:val="lt-LT" w:eastAsia="en-US"/>
              </w:rPr>
            </w:pPr>
          </w:p>
        </w:tc>
      </w:tr>
      <w:tr w:rsidR="00C73B8C" w:rsidRPr="009716BB" w14:paraId="305709C5"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495CF891" w14:textId="77777777" w:rsidR="00C73B8C" w:rsidRPr="001B5EF0" w:rsidRDefault="00C73B8C">
            <w:pPr>
              <w:jc w:val="both"/>
              <w:rPr>
                <w:sz w:val="24"/>
                <w:szCs w:val="24"/>
                <w:lang w:val="lt-LT" w:eastAsia="en-US"/>
              </w:rPr>
            </w:pPr>
            <w:r w:rsidRPr="001B5EF0">
              <w:rPr>
                <w:sz w:val="24"/>
                <w:szCs w:val="24"/>
                <w:lang w:val="lt-LT"/>
              </w:rPr>
              <w:t xml:space="preserve">3. </w:t>
            </w:r>
          </w:p>
        </w:tc>
        <w:tc>
          <w:tcPr>
            <w:tcW w:w="3828" w:type="dxa"/>
            <w:tcBorders>
              <w:top w:val="single" w:sz="4" w:space="0" w:color="auto"/>
              <w:left w:val="single" w:sz="4" w:space="0" w:color="auto"/>
              <w:bottom w:val="single" w:sz="4" w:space="0" w:color="auto"/>
              <w:right w:val="single" w:sz="4" w:space="0" w:color="auto"/>
            </w:tcBorders>
            <w:hideMark/>
          </w:tcPr>
          <w:p w14:paraId="0EB8AC12" w14:textId="77777777" w:rsidR="00C73B8C" w:rsidRPr="001B5EF0" w:rsidRDefault="00C73B8C">
            <w:pPr>
              <w:jc w:val="both"/>
              <w:rPr>
                <w:sz w:val="24"/>
                <w:szCs w:val="24"/>
                <w:lang w:val="lt-LT" w:eastAsia="en-US"/>
              </w:rPr>
            </w:pPr>
            <w:r w:rsidRPr="001B5EF0">
              <w:rPr>
                <w:sz w:val="24"/>
                <w:szCs w:val="24"/>
                <w:lang w:val="lt-LT"/>
              </w:rPr>
              <w:t>Kontroliuoti, ar tinkamai ir laiku pateikiamos savivaldybės politikų, valstybės tarnautojų privačių interesų deklaracijos</w:t>
            </w:r>
          </w:p>
        </w:tc>
        <w:tc>
          <w:tcPr>
            <w:tcW w:w="3118" w:type="dxa"/>
            <w:tcBorders>
              <w:top w:val="single" w:sz="4" w:space="0" w:color="auto"/>
              <w:left w:val="single" w:sz="4" w:space="0" w:color="auto"/>
              <w:bottom w:val="single" w:sz="4" w:space="0" w:color="auto"/>
              <w:right w:val="single" w:sz="4" w:space="0" w:color="auto"/>
            </w:tcBorders>
            <w:hideMark/>
          </w:tcPr>
          <w:p w14:paraId="5DADD666" w14:textId="77777777" w:rsidR="00C73B8C" w:rsidRPr="001B5EF0" w:rsidRDefault="00C73B8C">
            <w:pPr>
              <w:jc w:val="both"/>
              <w:rPr>
                <w:sz w:val="24"/>
                <w:szCs w:val="24"/>
                <w:lang w:val="lt-LT" w:eastAsia="en-US"/>
              </w:rPr>
            </w:pPr>
            <w:r w:rsidRPr="001B5EF0">
              <w:rPr>
                <w:sz w:val="24"/>
                <w:szCs w:val="24"/>
                <w:lang w:val="lt-LT"/>
              </w:rPr>
              <w:t>Rokiškio rajono savivaldybės administracijos direktoriaus įsakymu paskirtas asmuo, vykdantis privačių interesų deklaravimo administravimo, konsultavimo, informacijos pateikimo VTEK ir kontrolės funkcijas</w:t>
            </w:r>
          </w:p>
        </w:tc>
        <w:tc>
          <w:tcPr>
            <w:tcW w:w="1985" w:type="dxa"/>
            <w:tcBorders>
              <w:top w:val="single" w:sz="4" w:space="0" w:color="auto"/>
              <w:left w:val="single" w:sz="4" w:space="0" w:color="auto"/>
              <w:bottom w:val="single" w:sz="4" w:space="0" w:color="auto"/>
              <w:right w:val="single" w:sz="4" w:space="0" w:color="auto"/>
            </w:tcBorders>
            <w:hideMark/>
          </w:tcPr>
          <w:p w14:paraId="7106F92B" w14:textId="77777777" w:rsidR="00C73B8C" w:rsidRPr="001B5EF0" w:rsidRDefault="00C73B8C">
            <w:pPr>
              <w:jc w:val="both"/>
              <w:rPr>
                <w:sz w:val="24"/>
                <w:szCs w:val="24"/>
                <w:lang w:val="lt-LT" w:eastAsia="en-US"/>
              </w:rPr>
            </w:pPr>
            <w:r w:rsidRPr="001B5EF0">
              <w:rPr>
                <w:sz w:val="24"/>
                <w:szCs w:val="24"/>
                <w:lang w:val="lt-LT"/>
              </w:rPr>
              <w:t xml:space="preserve">Nuolat </w:t>
            </w:r>
          </w:p>
        </w:tc>
        <w:tc>
          <w:tcPr>
            <w:tcW w:w="4536" w:type="dxa"/>
            <w:tcBorders>
              <w:top w:val="single" w:sz="4" w:space="0" w:color="auto"/>
              <w:left w:val="single" w:sz="4" w:space="0" w:color="auto"/>
              <w:bottom w:val="single" w:sz="4" w:space="0" w:color="auto"/>
              <w:right w:val="single" w:sz="4" w:space="0" w:color="auto"/>
            </w:tcBorders>
          </w:tcPr>
          <w:p w14:paraId="3391D8F6" w14:textId="1261D026" w:rsidR="00C73B8C" w:rsidRPr="001B5EF0" w:rsidRDefault="00EF005C">
            <w:pPr>
              <w:jc w:val="both"/>
              <w:rPr>
                <w:b/>
                <w:sz w:val="24"/>
                <w:szCs w:val="24"/>
                <w:lang w:val="lt-LT" w:eastAsia="en-US"/>
              </w:rPr>
            </w:pPr>
            <w:r w:rsidRPr="001B5EF0">
              <w:rPr>
                <w:b/>
                <w:sz w:val="24"/>
                <w:szCs w:val="24"/>
                <w:lang w:val="lt-LT"/>
              </w:rPr>
              <w:t>Vykdoma.</w:t>
            </w:r>
            <w:r w:rsidR="00D46E77" w:rsidRPr="001B5EF0">
              <w:rPr>
                <w:b/>
                <w:sz w:val="24"/>
                <w:szCs w:val="24"/>
                <w:lang w:val="lt-LT"/>
              </w:rPr>
              <w:t xml:space="preserve"> </w:t>
            </w:r>
            <w:r w:rsidR="00D46E77" w:rsidRPr="001B5EF0">
              <w:rPr>
                <w:sz w:val="24"/>
                <w:szCs w:val="24"/>
                <w:lang w:val="lt-LT"/>
              </w:rPr>
              <w:t>Visi</w:t>
            </w:r>
            <w:r w:rsidR="002827B4" w:rsidRPr="001B5EF0">
              <w:rPr>
                <w:sz w:val="24"/>
                <w:szCs w:val="24"/>
                <w:lang w:val="lt-LT"/>
              </w:rPr>
              <w:t xml:space="preserve"> 25 savivaldybės tarybos nariai</w:t>
            </w:r>
            <w:r w:rsidR="00D46E77" w:rsidRPr="001B5EF0">
              <w:rPr>
                <w:sz w:val="24"/>
                <w:szCs w:val="24"/>
                <w:lang w:val="lt-LT"/>
              </w:rPr>
              <w:t xml:space="preserve"> yra pateikę privačių interesų deklaracijas. Kontroliuojama, kad asmenys</w:t>
            </w:r>
            <w:r w:rsidR="002827B4" w:rsidRPr="001B5EF0">
              <w:rPr>
                <w:sz w:val="24"/>
                <w:szCs w:val="24"/>
                <w:lang w:val="lt-LT"/>
              </w:rPr>
              <w:t>,</w:t>
            </w:r>
            <w:r w:rsidR="00D46E77" w:rsidRPr="001B5EF0">
              <w:rPr>
                <w:sz w:val="24"/>
                <w:szCs w:val="24"/>
                <w:lang w:val="lt-LT"/>
              </w:rPr>
              <w:t xml:space="preserve">  priimti į valstybės tarnybą</w:t>
            </w:r>
            <w:r w:rsidR="002827B4" w:rsidRPr="001B5EF0">
              <w:rPr>
                <w:sz w:val="24"/>
                <w:szCs w:val="24"/>
                <w:lang w:val="lt-LT"/>
              </w:rPr>
              <w:t>,</w:t>
            </w:r>
            <w:r w:rsidR="00D46E77" w:rsidRPr="001B5EF0">
              <w:rPr>
                <w:b/>
                <w:sz w:val="24"/>
                <w:szCs w:val="24"/>
                <w:lang w:val="lt-LT" w:eastAsia="en-US"/>
              </w:rPr>
              <w:t xml:space="preserve"> </w:t>
            </w:r>
            <w:r w:rsidR="00943979" w:rsidRPr="001B5EF0">
              <w:rPr>
                <w:sz w:val="24"/>
                <w:szCs w:val="24"/>
                <w:lang w:val="lt-LT" w:eastAsia="en-US"/>
              </w:rPr>
              <w:t>laiku pateiktų</w:t>
            </w:r>
            <w:r w:rsidR="00943979" w:rsidRPr="001B5EF0">
              <w:rPr>
                <w:b/>
                <w:sz w:val="24"/>
                <w:szCs w:val="24"/>
                <w:lang w:val="lt-LT" w:eastAsia="en-US"/>
              </w:rPr>
              <w:t xml:space="preserve"> </w:t>
            </w:r>
            <w:r w:rsidR="00943979" w:rsidRPr="001B5EF0">
              <w:rPr>
                <w:sz w:val="24"/>
                <w:szCs w:val="24"/>
                <w:lang w:val="lt-LT"/>
              </w:rPr>
              <w:t>privačių interesų deklaracij</w:t>
            </w:r>
            <w:r w:rsidR="00731E37" w:rsidRPr="001B5EF0">
              <w:rPr>
                <w:sz w:val="24"/>
                <w:szCs w:val="24"/>
                <w:lang w:val="lt-LT"/>
              </w:rPr>
              <w:t>a</w:t>
            </w:r>
            <w:r w:rsidR="00943979" w:rsidRPr="001B5EF0">
              <w:rPr>
                <w:sz w:val="24"/>
                <w:szCs w:val="24"/>
                <w:lang w:val="lt-LT"/>
              </w:rPr>
              <w:t>s.</w:t>
            </w:r>
          </w:p>
          <w:p w14:paraId="7D3D363F" w14:textId="77777777" w:rsidR="00C73B8C" w:rsidRPr="001B5EF0" w:rsidRDefault="00C73B8C">
            <w:pPr>
              <w:jc w:val="both"/>
              <w:rPr>
                <w:b/>
                <w:sz w:val="24"/>
                <w:szCs w:val="24"/>
                <w:lang w:val="lt-LT" w:eastAsia="en-US"/>
              </w:rPr>
            </w:pPr>
          </w:p>
        </w:tc>
      </w:tr>
      <w:tr w:rsidR="00C73B8C" w:rsidRPr="001B5EF0" w14:paraId="17E38DC1"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161EA036" w14:textId="77777777" w:rsidR="00C73B8C" w:rsidRPr="001B5EF0" w:rsidRDefault="00C73B8C">
            <w:pPr>
              <w:jc w:val="both"/>
              <w:rPr>
                <w:sz w:val="24"/>
                <w:szCs w:val="24"/>
                <w:lang w:val="lt-LT" w:eastAsia="en-US"/>
              </w:rPr>
            </w:pPr>
            <w:r w:rsidRPr="001B5EF0">
              <w:rPr>
                <w:sz w:val="24"/>
                <w:szCs w:val="24"/>
                <w:lang w:val="lt-LT"/>
              </w:rPr>
              <w:lastRenderedPageBreak/>
              <w:t>4.</w:t>
            </w:r>
          </w:p>
        </w:tc>
        <w:tc>
          <w:tcPr>
            <w:tcW w:w="3828" w:type="dxa"/>
            <w:tcBorders>
              <w:top w:val="single" w:sz="4" w:space="0" w:color="auto"/>
              <w:left w:val="single" w:sz="4" w:space="0" w:color="auto"/>
              <w:bottom w:val="single" w:sz="4" w:space="0" w:color="auto"/>
              <w:right w:val="single" w:sz="4" w:space="0" w:color="auto"/>
            </w:tcBorders>
            <w:hideMark/>
          </w:tcPr>
          <w:p w14:paraId="2FF502B2" w14:textId="77777777" w:rsidR="00C73B8C" w:rsidRPr="001B5EF0" w:rsidRDefault="00C73B8C">
            <w:pPr>
              <w:rPr>
                <w:sz w:val="24"/>
                <w:szCs w:val="24"/>
                <w:lang w:val="lt-LT" w:eastAsia="en-US"/>
              </w:rPr>
            </w:pPr>
            <w:r w:rsidRPr="001B5EF0">
              <w:rPr>
                <w:color w:val="000000" w:themeColor="text1"/>
                <w:sz w:val="24"/>
                <w:szCs w:val="24"/>
                <w:lang w:val="lt-LT"/>
              </w:rPr>
              <w:t>Skelbti savivaldybės tarybos narių ir administracijos vadovų asmenines viešų ir privačių interesų bei turto deklaracijas viešai prie konkrečių asmenų</w:t>
            </w:r>
            <w:r w:rsidRPr="001B5EF0">
              <w:rPr>
                <w:sz w:val="24"/>
                <w:szCs w:val="24"/>
                <w:lang w:val="lt-LT"/>
              </w:rPr>
              <w:br/>
            </w:r>
          </w:p>
        </w:tc>
        <w:tc>
          <w:tcPr>
            <w:tcW w:w="3118" w:type="dxa"/>
            <w:tcBorders>
              <w:top w:val="single" w:sz="4" w:space="0" w:color="auto"/>
              <w:left w:val="single" w:sz="4" w:space="0" w:color="auto"/>
              <w:bottom w:val="single" w:sz="4" w:space="0" w:color="auto"/>
              <w:right w:val="single" w:sz="4" w:space="0" w:color="auto"/>
            </w:tcBorders>
            <w:hideMark/>
          </w:tcPr>
          <w:p w14:paraId="657540A7" w14:textId="77777777" w:rsidR="00C73B8C" w:rsidRPr="001B5EF0" w:rsidRDefault="00C73B8C">
            <w:pPr>
              <w:jc w:val="both"/>
              <w:rPr>
                <w:sz w:val="24"/>
                <w:szCs w:val="24"/>
                <w:lang w:val="lt-LT" w:eastAsia="en-US"/>
              </w:rPr>
            </w:pPr>
            <w:r w:rsidRPr="001B5EF0">
              <w:rPr>
                <w:sz w:val="24"/>
                <w:szCs w:val="24"/>
                <w:lang w:val="lt-LT"/>
              </w:rPr>
              <w:t>Ūkio tarnyba, Rokiškio rajono savivaldybės administracijos direktoriaus įsakymu paskirtas asmuo, vykdantis privačių interesų deklaravimo administravimo, konsultavimo, informacijos pateikimo VTEK ir kontrolės funkcijas</w:t>
            </w:r>
          </w:p>
        </w:tc>
        <w:tc>
          <w:tcPr>
            <w:tcW w:w="1985" w:type="dxa"/>
            <w:tcBorders>
              <w:top w:val="single" w:sz="4" w:space="0" w:color="auto"/>
              <w:left w:val="single" w:sz="4" w:space="0" w:color="auto"/>
              <w:bottom w:val="single" w:sz="4" w:space="0" w:color="auto"/>
              <w:right w:val="single" w:sz="4" w:space="0" w:color="auto"/>
            </w:tcBorders>
            <w:hideMark/>
          </w:tcPr>
          <w:p w14:paraId="5E3E2646" w14:textId="77777777" w:rsidR="00C73B8C" w:rsidRPr="001B5EF0" w:rsidRDefault="00C73B8C">
            <w:pPr>
              <w:jc w:val="both"/>
              <w:rPr>
                <w:sz w:val="24"/>
                <w:szCs w:val="24"/>
                <w:lang w:val="lt-LT" w:eastAsia="en-US"/>
              </w:rPr>
            </w:pPr>
            <w:r w:rsidRPr="001B5EF0">
              <w:rPr>
                <w:sz w:val="24"/>
                <w:szCs w:val="24"/>
                <w:lang w:val="lt-LT"/>
              </w:rPr>
              <w:t>Kartą per metus</w:t>
            </w:r>
          </w:p>
        </w:tc>
        <w:tc>
          <w:tcPr>
            <w:tcW w:w="4536" w:type="dxa"/>
            <w:tcBorders>
              <w:top w:val="single" w:sz="4" w:space="0" w:color="auto"/>
              <w:left w:val="single" w:sz="4" w:space="0" w:color="auto"/>
              <w:bottom w:val="single" w:sz="4" w:space="0" w:color="auto"/>
              <w:right w:val="single" w:sz="4" w:space="0" w:color="auto"/>
            </w:tcBorders>
          </w:tcPr>
          <w:p w14:paraId="114F42F2" w14:textId="0C527F55" w:rsidR="00C73B8C" w:rsidRPr="001B5EF0" w:rsidRDefault="00C73B8C">
            <w:pPr>
              <w:jc w:val="both"/>
              <w:rPr>
                <w:sz w:val="24"/>
                <w:szCs w:val="24"/>
                <w:lang w:val="lt-LT" w:eastAsia="en-US"/>
              </w:rPr>
            </w:pPr>
            <w:r w:rsidRPr="001B5EF0">
              <w:rPr>
                <w:b/>
                <w:sz w:val="24"/>
                <w:szCs w:val="24"/>
                <w:lang w:val="lt-LT"/>
              </w:rPr>
              <w:t>Įvykdyta.</w:t>
            </w:r>
            <w:r w:rsidR="007868BC" w:rsidRPr="001B5EF0">
              <w:rPr>
                <w:b/>
                <w:sz w:val="24"/>
                <w:szCs w:val="24"/>
                <w:lang w:val="lt-LT"/>
              </w:rPr>
              <w:t xml:space="preserve"> </w:t>
            </w:r>
            <w:r w:rsidR="007868BC" w:rsidRPr="001B5EF0">
              <w:rPr>
                <w:sz w:val="24"/>
                <w:szCs w:val="24"/>
                <w:lang w:val="lt-LT"/>
              </w:rPr>
              <w:t>Informacija patalpinta Rokišk</w:t>
            </w:r>
            <w:r w:rsidR="002827B4" w:rsidRPr="001B5EF0">
              <w:rPr>
                <w:sz w:val="24"/>
                <w:szCs w:val="24"/>
                <w:lang w:val="lt-LT"/>
              </w:rPr>
              <w:t>io rajono savivaldybės interneto</w:t>
            </w:r>
            <w:r w:rsidR="007868BC" w:rsidRPr="001B5EF0">
              <w:rPr>
                <w:sz w:val="24"/>
                <w:szCs w:val="24"/>
                <w:lang w:val="lt-LT"/>
              </w:rPr>
              <w:t xml:space="preserve"> svetainėje „Korupcijos prevencijos“ skiltyje.</w:t>
            </w:r>
          </w:p>
          <w:p w14:paraId="28C7E687" w14:textId="77777777" w:rsidR="00C73B8C" w:rsidRPr="001B5EF0" w:rsidRDefault="00C73B8C">
            <w:pPr>
              <w:jc w:val="both"/>
              <w:rPr>
                <w:sz w:val="24"/>
                <w:szCs w:val="24"/>
                <w:lang w:val="lt-LT" w:eastAsia="en-US"/>
              </w:rPr>
            </w:pPr>
          </w:p>
        </w:tc>
      </w:tr>
      <w:tr w:rsidR="00C73B8C" w:rsidRPr="009716BB" w14:paraId="0FD2BE6C"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0FC1EE3F" w14:textId="77777777" w:rsidR="00C73B8C" w:rsidRPr="001B5EF0" w:rsidRDefault="00C73B8C">
            <w:pPr>
              <w:jc w:val="both"/>
              <w:rPr>
                <w:sz w:val="24"/>
                <w:szCs w:val="24"/>
                <w:lang w:val="lt-LT" w:eastAsia="en-US"/>
              </w:rPr>
            </w:pPr>
            <w:r w:rsidRPr="001B5EF0">
              <w:rPr>
                <w:sz w:val="24"/>
                <w:szCs w:val="24"/>
                <w:lang w:val="lt-LT"/>
              </w:rPr>
              <w:t>5.</w:t>
            </w:r>
          </w:p>
        </w:tc>
        <w:tc>
          <w:tcPr>
            <w:tcW w:w="3828" w:type="dxa"/>
            <w:tcBorders>
              <w:top w:val="single" w:sz="4" w:space="0" w:color="auto"/>
              <w:left w:val="single" w:sz="4" w:space="0" w:color="auto"/>
              <w:bottom w:val="single" w:sz="4" w:space="0" w:color="auto"/>
              <w:right w:val="single" w:sz="4" w:space="0" w:color="auto"/>
            </w:tcBorders>
          </w:tcPr>
          <w:p w14:paraId="1DDDA528" w14:textId="4C5FAE1C" w:rsidR="00C73B8C" w:rsidRPr="001B5EF0" w:rsidRDefault="00C73B8C">
            <w:pPr>
              <w:rPr>
                <w:sz w:val="24"/>
                <w:szCs w:val="24"/>
                <w:lang w:val="lt-LT" w:eastAsia="en-US"/>
              </w:rPr>
            </w:pPr>
            <w:r w:rsidRPr="001B5EF0">
              <w:rPr>
                <w:sz w:val="24"/>
                <w:szCs w:val="24"/>
                <w:lang w:val="lt-LT"/>
              </w:rPr>
              <w:t>Antikorupcijos komisijoje, įvertinus atliktų tyrimų ar apklausų rezultatus, atliktų auditų medžiagą, gautus skundus ar pranešimus, kitą teisėtai gautą informaciją apie savivaldybės įstaigų veiklą, rekomenduoti savivaldybės administracijai, savivaldybės įstaigoms veiklos sritį (</w:t>
            </w:r>
            <w:proofErr w:type="spellStart"/>
            <w:r w:rsidRPr="001B5EF0">
              <w:rPr>
                <w:sz w:val="24"/>
                <w:szCs w:val="24"/>
                <w:lang w:val="lt-LT"/>
              </w:rPr>
              <w:t>is</w:t>
            </w:r>
            <w:proofErr w:type="spellEnd"/>
            <w:r w:rsidRPr="001B5EF0">
              <w:rPr>
                <w:sz w:val="24"/>
                <w:szCs w:val="24"/>
                <w:lang w:val="lt-LT"/>
              </w:rPr>
              <w:t>), kurioje (</w:t>
            </w:r>
            <w:proofErr w:type="spellStart"/>
            <w:r w:rsidRPr="001B5EF0">
              <w:rPr>
                <w:sz w:val="24"/>
                <w:szCs w:val="24"/>
                <w:lang w:val="lt-LT"/>
              </w:rPr>
              <w:t>iose</w:t>
            </w:r>
            <w:proofErr w:type="spellEnd"/>
            <w:r w:rsidRPr="001B5EF0">
              <w:rPr>
                <w:sz w:val="24"/>
                <w:szCs w:val="24"/>
                <w:lang w:val="lt-LT"/>
              </w:rPr>
              <w:t xml:space="preserve">) būtų tikslinga nustatyti korupcijos pasireiškimo tikimybę  </w:t>
            </w:r>
          </w:p>
          <w:p w14:paraId="5B15A0D5" w14:textId="77777777" w:rsidR="00C73B8C" w:rsidRPr="001B5EF0" w:rsidRDefault="00C73B8C">
            <w:pPr>
              <w:rPr>
                <w:color w:val="4F81BD" w:themeColor="accent1"/>
                <w:sz w:val="24"/>
                <w:szCs w:val="24"/>
                <w:lang w:val="lt-LT"/>
              </w:rPr>
            </w:pPr>
          </w:p>
          <w:p w14:paraId="67C7F926" w14:textId="77777777" w:rsidR="00C73B8C" w:rsidRPr="001B5EF0" w:rsidRDefault="00C73B8C">
            <w:pPr>
              <w:rPr>
                <w:sz w:val="24"/>
                <w:szCs w:val="24"/>
                <w:lang w:val="lt-LT" w:eastAsia="en-US"/>
              </w:rPr>
            </w:pPr>
            <w:r w:rsidRPr="001B5EF0">
              <w:rPr>
                <w:color w:val="4F81BD" w:themeColor="accent1"/>
                <w:sz w:val="24"/>
                <w:szCs w:val="24"/>
                <w:lang w:val="lt-LT"/>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7DAE049D" w14:textId="77777777" w:rsidR="00C73B8C" w:rsidRPr="001B5EF0" w:rsidRDefault="00C73B8C">
            <w:pPr>
              <w:rPr>
                <w:sz w:val="24"/>
                <w:szCs w:val="24"/>
                <w:lang w:val="lt-LT" w:eastAsia="en-US"/>
              </w:rPr>
            </w:pPr>
            <w:r w:rsidRPr="001B5EF0">
              <w:rPr>
                <w:sz w:val="24"/>
                <w:szCs w:val="24"/>
                <w:lang w:val="lt-LT"/>
              </w:rPr>
              <w:t>Antikorupcijos komisija</w:t>
            </w:r>
          </w:p>
        </w:tc>
        <w:tc>
          <w:tcPr>
            <w:tcW w:w="1985" w:type="dxa"/>
            <w:tcBorders>
              <w:top w:val="single" w:sz="4" w:space="0" w:color="auto"/>
              <w:left w:val="single" w:sz="4" w:space="0" w:color="auto"/>
              <w:bottom w:val="single" w:sz="4" w:space="0" w:color="auto"/>
              <w:right w:val="single" w:sz="4" w:space="0" w:color="auto"/>
            </w:tcBorders>
          </w:tcPr>
          <w:p w14:paraId="17F3E4C3" w14:textId="77777777" w:rsidR="00C73B8C" w:rsidRPr="001B5EF0" w:rsidRDefault="00C73B8C">
            <w:pPr>
              <w:rPr>
                <w:sz w:val="24"/>
                <w:szCs w:val="24"/>
                <w:lang w:val="lt-LT" w:eastAsia="en-US"/>
              </w:rPr>
            </w:pPr>
            <w:r w:rsidRPr="001B5EF0">
              <w:rPr>
                <w:sz w:val="24"/>
                <w:szCs w:val="24"/>
                <w:lang w:val="lt-LT"/>
              </w:rPr>
              <w:t xml:space="preserve">Kiekvienais metais iki rugsėjo 30 d. </w:t>
            </w:r>
          </w:p>
          <w:p w14:paraId="029BCBB5" w14:textId="77777777" w:rsidR="00C73B8C" w:rsidRPr="001B5EF0" w:rsidRDefault="00C73B8C">
            <w:pPr>
              <w:rPr>
                <w:sz w:val="24"/>
                <w:szCs w:val="24"/>
                <w:lang w:val="lt-LT"/>
              </w:rPr>
            </w:pPr>
          </w:p>
          <w:p w14:paraId="2DE2A171" w14:textId="77777777" w:rsidR="00C73B8C" w:rsidRPr="001B5EF0" w:rsidRDefault="00C73B8C">
            <w:pPr>
              <w:rPr>
                <w:sz w:val="24"/>
                <w:szCs w:val="24"/>
                <w:lang w:val="lt-LT"/>
              </w:rPr>
            </w:pPr>
          </w:p>
          <w:p w14:paraId="6A5838DA" w14:textId="77777777" w:rsidR="00C73B8C" w:rsidRPr="001B5EF0" w:rsidRDefault="00C73B8C">
            <w:pPr>
              <w:rPr>
                <w:sz w:val="24"/>
                <w:szCs w:val="24"/>
                <w:lang w:val="lt-LT"/>
              </w:rPr>
            </w:pPr>
          </w:p>
          <w:p w14:paraId="5589FB01" w14:textId="77777777" w:rsidR="00C73B8C" w:rsidRPr="001B5EF0" w:rsidRDefault="00C73B8C">
            <w:pPr>
              <w:rPr>
                <w:sz w:val="24"/>
                <w:szCs w:val="24"/>
                <w:lang w:val="lt-LT"/>
              </w:rPr>
            </w:pPr>
          </w:p>
          <w:p w14:paraId="296F4036" w14:textId="77777777" w:rsidR="00C73B8C" w:rsidRPr="001B5EF0" w:rsidRDefault="00C73B8C">
            <w:pPr>
              <w:rPr>
                <w:sz w:val="24"/>
                <w:szCs w:val="24"/>
                <w:lang w:val="lt-LT"/>
              </w:rPr>
            </w:pPr>
          </w:p>
          <w:p w14:paraId="2BFF3235" w14:textId="77777777" w:rsidR="00C73B8C" w:rsidRPr="001B5EF0" w:rsidRDefault="00C73B8C">
            <w:pPr>
              <w:rPr>
                <w:sz w:val="24"/>
                <w:szCs w:val="24"/>
                <w:lang w:val="lt-LT"/>
              </w:rPr>
            </w:pPr>
          </w:p>
          <w:p w14:paraId="7835E5E1" w14:textId="77777777" w:rsidR="00C73B8C" w:rsidRPr="001B5EF0" w:rsidRDefault="00C73B8C">
            <w:pPr>
              <w:rPr>
                <w:sz w:val="24"/>
                <w:szCs w:val="24"/>
                <w:lang w:val="lt-LT"/>
              </w:rPr>
            </w:pPr>
          </w:p>
          <w:p w14:paraId="46C0E5A5" w14:textId="77777777" w:rsidR="00C73B8C" w:rsidRPr="001B5EF0" w:rsidRDefault="00C73B8C">
            <w:pPr>
              <w:rPr>
                <w:color w:val="4F81BD" w:themeColor="accent1"/>
                <w:sz w:val="24"/>
                <w:szCs w:val="24"/>
                <w:lang w:val="lt-LT"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BFD0BC7" w14:textId="6C0D49C8" w:rsidR="00C73B8C" w:rsidRPr="001B5EF0" w:rsidRDefault="000B61B4">
            <w:pPr>
              <w:jc w:val="both"/>
              <w:rPr>
                <w:sz w:val="24"/>
                <w:szCs w:val="24"/>
                <w:lang w:val="lt-LT"/>
              </w:rPr>
            </w:pPr>
            <w:r w:rsidRPr="001B5EF0">
              <w:rPr>
                <w:b/>
                <w:sz w:val="24"/>
                <w:szCs w:val="24"/>
                <w:lang w:val="lt-LT"/>
              </w:rPr>
              <w:t>Įvykdyta</w:t>
            </w:r>
            <w:r w:rsidR="00C73B8C" w:rsidRPr="001B5EF0">
              <w:rPr>
                <w:b/>
                <w:sz w:val="24"/>
                <w:szCs w:val="24"/>
                <w:lang w:val="lt-LT"/>
              </w:rPr>
              <w:t>.</w:t>
            </w:r>
            <w:r w:rsidR="007D5D3D" w:rsidRPr="001B5EF0">
              <w:rPr>
                <w:b/>
                <w:sz w:val="24"/>
                <w:szCs w:val="24"/>
                <w:lang w:val="lt-LT"/>
              </w:rPr>
              <w:t xml:space="preserve"> </w:t>
            </w:r>
            <w:r w:rsidR="00C73B8C" w:rsidRPr="001B5EF0">
              <w:rPr>
                <w:sz w:val="24"/>
                <w:szCs w:val="24"/>
                <w:lang w:val="lt-LT"/>
              </w:rPr>
              <w:t xml:space="preserve">Centralizuotas vidaus audito skyrius atliko korupcijos pasireiškimo tikimybės nustatymą savivaldybės vietinės reikšmės kelių ir gatvių priežiūros, taisymo, tiesimo ir saugaus eismo organizavimo srityje. </w:t>
            </w:r>
          </w:p>
          <w:p w14:paraId="15B9B147" w14:textId="7FDF366A" w:rsidR="00C73B8C" w:rsidRPr="001B5EF0" w:rsidRDefault="00C73B8C" w:rsidP="00F16DF6">
            <w:pPr>
              <w:jc w:val="both"/>
              <w:rPr>
                <w:sz w:val="24"/>
                <w:szCs w:val="24"/>
                <w:lang w:val="lt-LT" w:eastAsia="en-US"/>
              </w:rPr>
            </w:pPr>
            <w:r w:rsidRPr="001B5EF0">
              <w:rPr>
                <w:sz w:val="24"/>
                <w:szCs w:val="24"/>
                <w:lang w:val="lt-LT"/>
              </w:rPr>
              <w:t>Nustatyta, kad Rokiškio rajono savivaldybės administracijos Statybos ir i</w:t>
            </w:r>
            <w:r w:rsidR="00F16DF6" w:rsidRPr="001B5EF0">
              <w:rPr>
                <w:sz w:val="24"/>
                <w:szCs w:val="24"/>
                <w:lang w:val="lt-LT"/>
              </w:rPr>
              <w:t xml:space="preserve">nfrastruktūros plėtros skyriuje </w:t>
            </w:r>
            <w:r w:rsidRPr="001B5EF0">
              <w:rPr>
                <w:sz w:val="24"/>
                <w:szCs w:val="24"/>
                <w:lang w:val="lt-LT"/>
              </w:rPr>
              <w:t>rizika</w:t>
            </w:r>
            <w:r w:rsidR="002827B4" w:rsidRPr="001B5EF0">
              <w:rPr>
                <w:sz w:val="24"/>
                <w:szCs w:val="24"/>
                <w:lang w:val="lt-LT"/>
              </w:rPr>
              <w:t>,</w:t>
            </w:r>
            <w:r w:rsidRPr="001B5EF0">
              <w:rPr>
                <w:sz w:val="24"/>
                <w:szCs w:val="24"/>
                <w:lang w:val="lt-LT"/>
              </w:rPr>
              <w:t xml:space="preserve"> susijusi su korupcijos pasireiškimu vietinės reikšmės kelių ir gatvių priežiūros, taisymo, tiesimo ir saugaus eismo organizavimo srityje</w:t>
            </w:r>
            <w:r w:rsidR="002827B4" w:rsidRPr="001B5EF0">
              <w:rPr>
                <w:sz w:val="24"/>
                <w:szCs w:val="24"/>
                <w:lang w:val="lt-LT"/>
              </w:rPr>
              <w:t>,</w:t>
            </w:r>
            <w:r w:rsidRPr="001B5EF0">
              <w:rPr>
                <w:sz w:val="24"/>
                <w:szCs w:val="24"/>
                <w:lang w:val="lt-LT"/>
              </w:rPr>
              <w:t xml:space="preserve"> nėra valdoma, sudaro prielaidas reikštis korupcijai. Išvada išsiųsta Lietuvos Respublikos specialiųjų tyrimų tarnybos Panevėžio valdybai. 2016-12-12 iš Lietuvos Respublikos specialiųjų tyrimų tarnybos Panevėžio valdybos gautas raštas, jog įvertinus pateiktą išvadą, priimtas sprendimas neatlikti korupcijos rizikos analizės Rokiškio rajono savivaldybėje.</w:t>
            </w:r>
          </w:p>
        </w:tc>
      </w:tr>
      <w:tr w:rsidR="00C73B8C" w:rsidRPr="001B5EF0" w14:paraId="0757012C"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22DFEF9B" w14:textId="77777777" w:rsidR="00C73B8C" w:rsidRPr="001B5EF0" w:rsidRDefault="00C73B8C">
            <w:pPr>
              <w:jc w:val="both"/>
              <w:rPr>
                <w:sz w:val="24"/>
                <w:szCs w:val="24"/>
                <w:lang w:val="lt-LT" w:eastAsia="en-US"/>
              </w:rPr>
            </w:pPr>
            <w:r w:rsidRPr="001B5EF0">
              <w:rPr>
                <w:sz w:val="24"/>
                <w:szCs w:val="24"/>
                <w:lang w:val="lt-LT"/>
              </w:rPr>
              <w:t>6.</w:t>
            </w:r>
          </w:p>
        </w:tc>
        <w:tc>
          <w:tcPr>
            <w:tcW w:w="3828" w:type="dxa"/>
            <w:tcBorders>
              <w:top w:val="single" w:sz="4" w:space="0" w:color="auto"/>
              <w:left w:val="single" w:sz="4" w:space="0" w:color="auto"/>
              <w:bottom w:val="single" w:sz="4" w:space="0" w:color="auto"/>
              <w:right w:val="single" w:sz="4" w:space="0" w:color="auto"/>
            </w:tcBorders>
          </w:tcPr>
          <w:p w14:paraId="03F7D3E5" w14:textId="63770BF3" w:rsidR="00C73B8C" w:rsidRPr="001B5EF0" w:rsidRDefault="00C73B8C">
            <w:pPr>
              <w:rPr>
                <w:sz w:val="24"/>
                <w:szCs w:val="24"/>
                <w:lang w:val="lt-LT" w:eastAsia="en-US"/>
              </w:rPr>
            </w:pPr>
            <w:r w:rsidRPr="001B5EF0">
              <w:rPr>
                <w:sz w:val="24"/>
                <w:szCs w:val="24"/>
                <w:lang w:val="lt-LT"/>
              </w:rPr>
              <w:t xml:space="preserve">Nustatyti korupcijos pasireiškimo tikimybę </w:t>
            </w:r>
            <w:r w:rsidR="00851284" w:rsidRPr="001B5EF0">
              <w:rPr>
                <w:sz w:val="24"/>
                <w:szCs w:val="24"/>
                <w:lang w:val="lt-LT"/>
              </w:rPr>
              <w:t>k</w:t>
            </w:r>
            <w:r w:rsidRPr="001B5EF0">
              <w:rPr>
                <w:sz w:val="24"/>
                <w:szCs w:val="24"/>
                <w:lang w:val="lt-LT"/>
              </w:rPr>
              <w:t>omisijos rekomenduotoje savivaldybės veiklos srityje</w:t>
            </w:r>
          </w:p>
          <w:p w14:paraId="5588AFB6" w14:textId="77777777" w:rsidR="00C73B8C" w:rsidRPr="001B5EF0" w:rsidRDefault="00C73B8C">
            <w:pPr>
              <w:rPr>
                <w:sz w:val="24"/>
                <w:szCs w:val="24"/>
                <w:lang w:val="lt-LT" w:eastAsia="en-US"/>
              </w:rPr>
            </w:pPr>
          </w:p>
        </w:tc>
        <w:tc>
          <w:tcPr>
            <w:tcW w:w="3118" w:type="dxa"/>
            <w:tcBorders>
              <w:top w:val="single" w:sz="4" w:space="0" w:color="auto"/>
              <w:left w:val="single" w:sz="4" w:space="0" w:color="auto"/>
              <w:bottom w:val="single" w:sz="4" w:space="0" w:color="auto"/>
              <w:right w:val="single" w:sz="4" w:space="0" w:color="auto"/>
            </w:tcBorders>
          </w:tcPr>
          <w:p w14:paraId="77C9C9CE" w14:textId="77777777" w:rsidR="00C73B8C" w:rsidRPr="001B5EF0" w:rsidRDefault="00C73B8C">
            <w:pPr>
              <w:rPr>
                <w:sz w:val="24"/>
                <w:szCs w:val="24"/>
                <w:lang w:val="lt-LT" w:eastAsia="en-US"/>
              </w:rPr>
            </w:pPr>
            <w:r w:rsidRPr="001B5EF0">
              <w:rPr>
                <w:sz w:val="24"/>
                <w:szCs w:val="24"/>
                <w:lang w:val="lt-LT"/>
              </w:rPr>
              <w:t>Centralizuotas vidaus audito skyrius</w:t>
            </w:r>
          </w:p>
          <w:p w14:paraId="134FEB3C" w14:textId="77777777" w:rsidR="00C73B8C" w:rsidRPr="001B5EF0" w:rsidRDefault="00C73B8C">
            <w:pPr>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tcPr>
          <w:p w14:paraId="7C0018F6" w14:textId="77777777" w:rsidR="00C73B8C" w:rsidRPr="001B5EF0" w:rsidRDefault="00C73B8C">
            <w:pPr>
              <w:rPr>
                <w:sz w:val="24"/>
                <w:szCs w:val="24"/>
                <w:lang w:val="lt-LT" w:eastAsia="en-US"/>
              </w:rPr>
            </w:pPr>
            <w:r w:rsidRPr="001B5EF0">
              <w:rPr>
                <w:sz w:val="24"/>
                <w:szCs w:val="24"/>
                <w:lang w:val="lt-LT"/>
              </w:rPr>
              <w:t xml:space="preserve">Kiekvienais metais iki rugsėjo 30 d. </w:t>
            </w:r>
          </w:p>
          <w:p w14:paraId="2ACA901A" w14:textId="77777777" w:rsidR="00C73B8C" w:rsidRPr="001B5EF0" w:rsidRDefault="00C73B8C">
            <w:pPr>
              <w:rPr>
                <w:sz w:val="24"/>
                <w:szCs w:val="24"/>
                <w:lang w:val="lt-LT"/>
              </w:rPr>
            </w:pPr>
          </w:p>
          <w:p w14:paraId="3806FD27" w14:textId="77777777" w:rsidR="00C73B8C" w:rsidRPr="001B5EF0" w:rsidRDefault="00C73B8C">
            <w:pPr>
              <w:rPr>
                <w:sz w:val="24"/>
                <w:szCs w:val="24"/>
                <w:lang w:val="lt-LT"/>
              </w:rPr>
            </w:pPr>
          </w:p>
          <w:p w14:paraId="278A8133" w14:textId="77777777" w:rsidR="00C73B8C" w:rsidRPr="001B5EF0" w:rsidRDefault="00C73B8C">
            <w:pPr>
              <w:rPr>
                <w:color w:val="4F81BD" w:themeColor="accent1"/>
                <w:sz w:val="24"/>
                <w:szCs w:val="24"/>
                <w:lang w:val="lt-LT" w:eastAsia="en-US"/>
              </w:rPr>
            </w:pPr>
          </w:p>
        </w:tc>
        <w:tc>
          <w:tcPr>
            <w:tcW w:w="4536" w:type="dxa"/>
            <w:tcBorders>
              <w:top w:val="single" w:sz="4" w:space="0" w:color="auto"/>
              <w:left w:val="single" w:sz="4" w:space="0" w:color="auto"/>
              <w:bottom w:val="single" w:sz="4" w:space="0" w:color="auto"/>
              <w:right w:val="single" w:sz="4" w:space="0" w:color="auto"/>
            </w:tcBorders>
            <w:hideMark/>
          </w:tcPr>
          <w:p w14:paraId="078B5560" w14:textId="31377F4A" w:rsidR="00C73B8C" w:rsidRPr="001B5EF0" w:rsidRDefault="000B61B4">
            <w:pPr>
              <w:jc w:val="both"/>
              <w:rPr>
                <w:b/>
                <w:sz w:val="24"/>
                <w:szCs w:val="24"/>
                <w:lang w:val="lt-LT" w:eastAsia="en-US"/>
              </w:rPr>
            </w:pPr>
            <w:r w:rsidRPr="001B5EF0">
              <w:rPr>
                <w:b/>
                <w:sz w:val="24"/>
                <w:szCs w:val="24"/>
                <w:lang w:val="lt-LT"/>
              </w:rPr>
              <w:t>Įvykdyta</w:t>
            </w:r>
            <w:r w:rsidR="00C73B8C" w:rsidRPr="001B5EF0">
              <w:rPr>
                <w:b/>
                <w:sz w:val="24"/>
                <w:szCs w:val="24"/>
                <w:lang w:val="lt-LT"/>
              </w:rPr>
              <w:t xml:space="preserve">. </w:t>
            </w:r>
            <w:r w:rsidR="00C73B8C" w:rsidRPr="001B5EF0">
              <w:rPr>
                <w:sz w:val="24"/>
                <w:szCs w:val="24"/>
                <w:lang w:val="lt-LT"/>
              </w:rPr>
              <w:t>Parengta motyvuota išvada, informacija kartu su išvada Rokiškio rajono savivaldybės administracijos direktoriaus 2016-10-10 raštu Nr. SD-5.38-2330 išsiųsta Lietuvos Respublikos specialiųjų tyrimų tarnybos Panevėžio valdybai</w:t>
            </w:r>
            <w:r w:rsidR="00F16DF6" w:rsidRPr="001B5EF0">
              <w:rPr>
                <w:sz w:val="24"/>
                <w:szCs w:val="24"/>
                <w:lang w:val="lt-LT"/>
              </w:rPr>
              <w:t>.</w:t>
            </w:r>
          </w:p>
        </w:tc>
      </w:tr>
      <w:tr w:rsidR="00C73B8C" w:rsidRPr="009716BB" w14:paraId="4A6CBAB7"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2FD4986D" w14:textId="77777777" w:rsidR="00C73B8C" w:rsidRPr="001B5EF0" w:rsidRDefault="00C73B8C">
            <w:pPr>
              <w:jc w:val="both"/>
              <w:rPr>
                <w:sz w:val="24"/>
                <w:szCs w:val="24"/>
                <w:lang w:val="lt-LT" w:eastAsia="en-US"/>
              </w:rPr>
            </w:pPr>
            <w:r w:rsidRPr="001B5EF0">
              <w:rPr>
                <w:sz w:val="24"/>
                <w:szCs w:val="24"/>
                <w:lang w:val="lt-LT"/>
              </w:rPr>
              <w:t>7.</w:t>
            </w:r>
          </w:p>
        </w:tc>
        <w:tc>
          <w:tcPr>
            <w:tcW w:w="3828" w:type="dxa"/>
            <w:tcBorders>
              <w:top w:val="single" w:sz="4" w:space="0" w:color="auto"/>
              <w:left w:val="single" w:sz="4" w:space="0" w:color="auto"/>
              <w:bottom w:val="single" w:sz="4" w:space="0" w:color="auto"/>
              <w:right w:val="single" w:sz="4" w:space="0" w:color="auto"/>
            </w:tcBorders>
            <w:hideMark/>
          </w:tcPr>
          <w:p w14:paraId="09E86438" w14:textId="77777777" w:rsidR="00C73B8C" w:rsidRPr="001B5EF0" w:rsidRDefault="00C73B8C">
            <w:pPr>
              <w:rPr>
                <w:sz w:val="24"/>
                <w:szCs w:val="24"/>
                <w:lang w:val="lt-LT" w:eastAsia="en-US"/>
              </w:rPr>
            </w:pPr>
            <w:r w:rsidRPr="001B5EF0">
              <w:rPr>
                <w:sz w:val="24"/>
                <w:szCs w:val="24"/>
                <w:lang w:val="lt-LT"/>
              </w:rPr>
              <w:t xml:space="preserve">Kreiptis į Specialiųjų tyrimų tarnybą </w:t>
            </w:r>
            <w:r w:rsidRPr="001B5EF0">
              <w:rPr>
                <w:sz w:val="24"/>
                <w:szCs w:val="24"/>
                <w:lang w:val="lt-LT"/>
              </w:rPr>
              <w:lastRenderedPageBreak/>
              <w:t>dėl informacijos apie asmenis, siekiančius eiti savivaldybėje ar savivaldybės įstaigose pareigas, numatytas Korupcijos prevencijos įstatymo 9 straipsnio 6 dalyje</w:t>
            </w:r>
          </w:p>
        </w:tc>
        <w:tc>
          <w:tcPr>
            <w:tcW w:w="3118" w:type="dxa"/>
            <w:tcBorders>
              <w:top w:val="single" w:sz="4" w:space="0" w:color="auto"/>
              <w:left w:val="single" w:sz="4" w:space="0" w:color="auto"/>
              <w:bottom w:val="single" w:sz="4" w:space="0" w:color="auto"/>
              <w:right w:val="single" w:sz="4" w:space="0" w:color="auto"/>
            </w:tcBorders>
          </w:tcPr>
          <w:p w14:paraId="33596AEC" w14:textId="77777777" w:rsidR="00C73B8C" w:rsidRPr="001B5EF0" w:rsidRDefault="00C73B8C">
            <w:pPr>
              <w:rPr>
                <w:sz w:val="24"/>
                <w:szCs w:val="24"/>
                <w:lang w:val="lt-LT" w:eastAsia="en-US"/>
              </w:rPr>
            </w:pPr>
            <w:r w:rsidRPr="001B5EF0">
              <w:rPr>
                <w:sz w:val="24"/>
                <w:szCs w:val="24"/>
                <w:lang w:val="lt-LT"/>
              </w:rPr>
              <w:lastRenderedPageBreak/>
              <w:t>Juridinis ir personalo skyrius</w:t>
            </w:r>
          </w:p>
          <w:p w14:paraId="0867AA84" w14:textId="77777777" w:rsidR="00C73B8C" w:rsidRPr="001B5EF0" w:rsidRDefault="00C73B8C">
            <w:pPr>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hideMark/>
          </w:tcPr>
          <w:p w14:paraId="0C054812" w14:textId="77777777" w:rsidR="00C73B8C" w:rsidRPr="001B5EF0" w:rsidRDefault="00C73B8C">
            <w:pPr>
              <w:rPr>
                <w:sz w:val="24"/>
                <w:szCs w:val="24"/>
                <w:lang w:val="lt-LT" w:eastAsia="en-US"/>
              </w:rPr>
            </w:pPr>
            <w:r w:rsidRPr="001B5EF0">
              <w:rPr>
                <w:sz w:val="24"/>
                <w:szCs w:val="24"/>
                <w:lang w:val="lt-LT"/>
              </w:rPr>
              <w:lastRenderedPageBreak/>
              <w:t>Nuolat</w:t>
            </w:r>
          </w:p>
        </w:tc>
        <w:tc>
          <w:tcPr>
            <w:tcW w:w="4536" w:type="dxa"/>
            <w:tcBorders>
              <w:top w:val="single" w:sz="4" w:space="0" w:color="auto"/>
              <w:left w:val="single" w:sz="4" w:space="0" w:color="auto"/>
              <w:bottom w:val="single" w:sz="4" w:space="0" w:color="auto"/>
              <w:right w:val="single" w:sz="4" w:space="0" w:color="auto"/>
            </w:tcBorders>
            <w:hideMark/>
          </w:tcPr>
          <w:p w14:paraId="41AAA445" w14:textId="2B4629F0" w:rsidR="00C73B8C" w:rsidRPr="001B5EF0" w:rsidRDefault="00832065" w:rsidP="00F16DF6">
            <w:pPr>
              <w:jc w:val="both"/>
              <w:rPr>
                <w:b/>
                <w:sz w:val="24"/>
                <w:szCs w:val="24"/>
                <w:lang w:val="lt-LT" w:eastAsia="en-US"/>
              </w:rPr>
            </w:pPr>
            <w:r w:rsidRPr="001B5EF0">
              <w:rPr>
                <w:b/>
                <w:sz w:val="24"/>
                <w:szCs w:val="24"/>
                <w:lang w:val="lt-LT"/>
              </w:rPr>
              <w:t>Vykdoma</w:t>
            </w:r>
            <w:r w:rsidR="00C73B8C" w:rsidRPr="001B5EF0">
              <w:rPr>
                <w:b/>
                <w:sz w:val="24"/>
                <w:szCs w:val="24"/>
                <w:lang w:val="lt-LT"/>
              </w:rPr>
              <w:t>.</w:t>
            </w:r>
            <w:r w:rsidR="00C73B8C" w:rsidRPr="001B5EF0">
              <w:rPr>
                <w:sz w:val="24"/>
                <w:szCs w:val="24"/>
                <w:lang w:val="lt-LT"/>
              </w:rPr>
              <w:t xml:space="preserve"> Per 2016 metus visais </w:t>
            </w:r>
            <w:r w:rsidR="00C73B8C" w:rsidRPr="001B5EF0">
              <w:rPr>
                <w:sz w:val="24"/>
                <w:szCs w:val="24"/>
                <w:lang w:val="lt-LT"/>
              </w:rPr>
              <w:lastRenderedPageBreak/>
              <w:t>Korupcijos prevencijos įstatymo 9 straipsnyje numatytais atvejais buvo kreiptasi į Lietuvos Respublikos specialiųjų tyrimų tarnybą dėl informa</w:t>
            </w:r>
            <w:r w:rsidR="008B4A3E" w:rsidRPr="001B5EF0">
              <w:rPr>
                <w:sz w:val="24"/>
                <w:szCs w:val="24"/>
                <w:lang w:val="lt-LT"/>
              </w:rPr>
              <w:t>cijos apie asmenis pateikimo.</w:t>
            </w:r>
          </w:p>
        </w:tc>
      </w:tr>
      <w:tr w:rsidR="00C73B8C" w:rsidRPr="001B5EF0" w14:paraId="414C0EF8"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4843DB8B" w14:textId="77777777" w:rsidR="00C73B8C" w:rsidRPr="001B5EF0" w:rsidRDefault="00C73B8C">
            <w:pPr>
              <w:jc w:val="both"/>
              <w:rPr>
                <w:sz w:val="24"/>
                <w:szCs w:val="24"/>
                <w:lang w:val="lt-LT" w:eastAsia="en-US"/>
              </w:rPr>
            </w:pPr>
            <w:r w:rsidRPr="001B5EF0">
              <w:rPr>
                <w:sz w:val="24"/>
                <w:szCs w:val="24"/>
                <w:lang w:val="lt-LT"/>
              </w:rPr>
              <w:lastRenderedPageBreak/>
              <w:t>8.</w:t>
            </w:r>
          </w:p>
        </w:tc>
        <w:tc>
          <w:tcPr>
            <w:tcW w:w="3828" w:type="dxa"/>
            <w:tcBorders>
              <w:top w:val="single" w:sz="4" w:space="0" w:color="auto"/>
              <w:left w:val="single" w:sz="4" w:space="0" w:color="auto"/>
              <w:bottom w:val="single" w:sz="4" w:space="0" w:color="auto"/>
              <w:right w:val="single" w:sz="4" w:space="0" w:color="auto"/>
            </w:tcBorders>
            <w:hideMark/>
          </w:tcPr>
          <w:p w14:paraId="6E4A2DE6" w14:textId="77777777" w:rsidR="00C73B8C" w:rsidRPr="001B5EF0" w:rsidRDefault="00C73B8C">
            <w:pPr>
              <w:rPr>
                <w:sz w:val="24"/>
                <w:szCs w:val="24"/>
                <w:lang w:val="lt-LT" w:eastAsia="en-US"/>
              </w:rPr>
            </w:pPr>
            <w:r w:rsidRPr="001B5EF0">
              <w:rPr>
                <w:sz w:val="24"/>
                <w:szCs w:val="24"/>
                <w:lang w:val="lt-LT"/>
              </w:rPr>
              <w:t>Teikti informaciją Valstybės tarnautojų registrui (VATARAS) ir Juridinių asmenų registrui apie asmenis, dirbančius savivaldybės administracijoje ir savivaldybei pavaldžiose įstaigose ir pripažintus padarius korupcinio pobūdžio nusikalstamas veikas, taip pat patrauktus administracinėn ar drausminėn atsakomybėn už sunkius tarnybinius nusižengimus, susijusius su Viešųjų ir privačių interesų derinimo valstybinėje tarnyboje įstatymo reikalavimų pažeidimu</w:t>
            </w:r>
          </w:p>
        </w:tc>
        <w:tc>
          <w:tcPr>
            <w:tcW w:w="3118" w:type="dxa"/>
            <w:tcBorders>
              <w:top w:val="single" w:sz="4" w:space="0" w:color="auto"/>
              <w:left w:val="single" w:sz="4" w:space="0" w:color="auto"/>
              <w:bottom w:val="single" w:sz="4" w:space="0" w:color="auto"/>
              <w:right w:val="single" w:sz="4" w:space="0" w:color="auto"/>
            </w:tcBorders>
          </w:tcPr>
          <w:p w14:paraId="2ECFB88E" w14:textId="77777777" w:rsidR="00C73B8C" w:rsidRPr="001B5EF0" w:rsidRDefault="00C73B8C">
            <w:pPr>
              <w:rPr>
                <w:sz w:val="24"/>
                <w:szCs w:val="24"/>
                <w:lang w:val="lt-LT" w:eastAsia="en-US"/>
              </w:rPr>
            </w:pPr>
            <w:r w:rsidRPr="001B5EF0">
              <w:rPr>
                <w:sz w:val="24"/>
                <w:szCs w:val="24"/>
                <w:lang w:val="lt-LT"/>
              </w:rPr>
              <w:t>Juridinis ir personalo skyrius</w:t>
            </w:r>
          </w:p>
          <w:p w14:paraId="71E7FDEB" w14:textId="77777777" w:rsidR="00C73B8C" w:rsidRPr="001B5EF0" w:rsidRDefault="00C73B8C">
            <w:pPr>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hideMark/>
          </w:tcPr>
          <w:p w14:paraId="6C051482" w14:textId="77777777" w:rsidR="00C73B8C" w:rsidRPr="001B5EF0" w:rsidRDefault="00C73B8C">
            <w:pPr>
              <w:rPr>
                <w:sz w:val="24"/>
                <w:szCs w:val="24"/>
                <w:lang w:val="lt-LT" w:eastAsia="en-US"/>
              </w:rPr>
            </w:pPr>
            <w:r w:rsidRPr="001B5EF0">
              <w:rPr>
                <w:sz w:val="24"/>
                <w:szCs w:val="24"/>
                <w:lang w:val="lt-LT"/>
              </w:rPr>
              <w:t>Nuolat</w:t>
            </w:r>
          </w:p>
        </w:tc>
        <w:tc>
          <w:tcPr>
            <w:tcW w:w="4536" w:type="dxa"/>
            <w:tcBorders>
              <w:top w:val="single" w:sz="4" w:space="0" w:color="auto"/>
              <w:left w:val="single" w:sz="4" w:space="0" w:color="auto"/>
              <w:bottom w:val="single" w:sz="4" w:space="0" w:color="auto"/>
              <w:right w:val="single" w:sz="4" w:space="0" w:color="auto"/>
            </w:tcBorders>
            <w:hideMark/>
          </w:tcPr>
          <w:p w14:paraId="19F0ADE6" w14:textId="14BB63CB" w:rsidR="00C73B8C" w:rsidRPr="001B5EF0" w:rsidRDefault="00832065">
            <w:pPr>
              <w:jc w:val="both"/>
              <w:rPr>
                <w:b/>
                <w:sz w:val="24"/>
                <w:szCs w:val="24"/>
                <w:lang w:val="lt-LT" w:eastAsia="en-US"/>
              </w:rPr>
            </w:pPr>
            <w:r w:rsidRPr="001B5EF0">
              <w:rPr>
                <w:b/>
                <w:sz w:val="24"/>
                <w:szCs w:val="24"/>
                <w:lang w:val="lt-LT"/>
              </w:rPr>
              <w:t>Vykdoma</w:t>
            </w:r>
            <w:r w:rsidR="00C73B8C" w:rsidRPr="001B5EF0">
              <w:rPr>
                <w:b/>
                <w:sz w:val="24"/>
                <w:szCs w:val="24"/>
                <w:lang w:val="lt-LT"/>
              </w:rPr>
              <w:t xml:space="preserve">. </w:t>
            </w:r>
            <w:r w:rsidR="00C73B8C" w:rsidRPr="001B5EF0">
              <w:rPr>
                <w:sz w:val="24"/>
                <w:szCs w:val="24"/>
                <w:lang w:val="lt-LT"/>
              </w:rPr>
              <w:t>Per 2016 m. tokių atvejų nebuvo.</w:t>
            </w:r>
          </w:p>
        </w:tc>
      </w:tr>
      <w:tr w:rsidR="00C73B8C" w:rsidRPr="009716BB" w14:paraId="79838393"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1DE725B3" w14:textId="77777777" w:rsidR="00C73B8C" w:rsidRPr="001B5EF0" w:rsidRDefault="00C73B8C">
            <w:pPr>
              <w:jc w:val="both"/>
              <w:rPr>
                <w:sz w:val="24"/>
                <w:szCs w:val="24"/>
                <w:lang w:val="lt-LT" w:eastAsia="en-US"/>
              </w:rPr>
            </w:pPr>
            <w:r w:rsidRPr="001B5EF0">
              <w:rPr>
                <w:sz w:val="24"/>
                <w:szCs w:val="24"/>
                <w:lang w:val="lt-LT"/>
              </w:rPr>
              <w:t>9.</w:t>
            </w:r>
          </w:p>
        </w:tc>
        <w:tc>
          <w:tcPr>
            <w:tcW w:w="3828" w:type="dxa"/>
            <w:tcBorders>
              <w:top w:val="single" w:sz="4" w:space="0" w:color="auto"/>
              <w:left w:val="single" w:sz="4" w:space="0" w:color="auto"/>
              <w:bottom w:val="single" w:sz="4" w:space="0" w:color="auto"/>
              <w:right w:val="single" w:sz="4" w:space="0" w:color="auto"/>
            </w:tcBorders>
            <w:hideMark/>
          </w:tcPr>
          <w:p w14:paraId="479E0331" w14:textId="77777777" w:rsidR="00C73B8C" w:rsidRPr="001B5EF0" w:rsidRDefault="00C73B8C">
            <w:pPr>
              <w:rPr>
                <w:sz w:val="24"/>
                <w:szCs w:val="24"/>
                <w:lang w:val="lt-LT" w:eastAsia="en-US"/>
              </w:rPr>
            </w:pPr>
            <w:r w:rsidRPr="001B5EF0">
              <w:rPr>
                <w:sz w:val="24"/>
                <w:szCs w:val="24"/>
                <w:lang w:val="lt-LT"/>
              </w:rPr>
              <w:t>Bendradarbiauti su Specialiųjų tyrimų tarnyba korupcijos prevencijos klausimais</w:t>
            </w:r>
          </w:p>
        </w:tc>
        <w:tc>
          <w:tcPr>
            <w:tcW w:w="3118" w:type="dxa"/>
            <w:tcBorders>
              <w:top w:val="single" w:sz="4" w:space="0" w:color="auto"/>
              <w:left w:val="single" w:sz="4" w:space="0" w:color="auto"/>
              <w:bottom w:val="single" w:sz="4" w:space="0" w:color="auto"/>
              <w:right w:val="single" w:sz="4" w:space="0" w:color="auto"/>
            </w:tcBorders>
            <w:hideMark/>
          </w:tcPr>
          <w:p w14:paraId="13ED4D5D" w14:textId="77777777" w:rsidR="00C73B8C" w:rsidRPr="001B5EF0" w:rsidRDefault="00C73B8C">
            <w:pPr>
              <w:rPr>
                <w:sz w:val="24"/>
                <w:szCs w:val="24"/>
                <w:lang w:val="lt-LT" w:eastAsia="en-US"/>
              </w:rPr>
            </w:pPr>
            <w:r w:rsidRPr="001B5EF0">
              <w:rPr>
                <w:sz w:val="24"/>
                <w:szCs w:val="24"/>
                <w:lang w:val="lt-LT"/>
              </w:rPr>
              <w:t>Antikorupcijos komisija</w:t>
            </w:r>
          </w:p>
        </w:tc>
        <w:tc>
          <w:tcPr>
            <w:tcW w:w="1985" w:type="dxa"/>
            <w:tcBorders>
              <w:top w:val="single" w:sz="4" w:space="0" w:color="auto"/>
              <w:left w:val="single" w:sz="4" w:space="0" w:color="auto"/>
              <w:bottom w:val="single" w:sz="4" w:space="0" w:color="auto"/>
              <w:right w:val="single" w:sz="4" w:space="0" w:color="auto"/>
            </w:tcBorders>
            <w:hideMark/>
          </w:tcPr>
          <w:p w14:paraId="11BDA51B" w14:textId="77777777" w:rsidR="00C73B8C" w:rsidRPr="001B5EF0" w:rsidRDefault="00C73B8C">
            <w:pPr>
              <w:rPr>
                <w:sz w:val="24"/>
                <w:szCs w:val="24"/>
                <w:lang w:val="lt-LT" w:eastAsia="en-US"/>
              </w:rPr>
            </w:pPr>
            <w:r w:rsidRPr="001B5EF0">
              <w:rPr>
                <w:sz w:val="24"/>
                <w:szCs w:val="24"/>
                <w:lang w:val="lt-LT"/>
              </w:rPr>
              <w:t>Nuolat</w:t>
            </w:r>
          </w:p>
        </w:tc>
        <w:tc>
          <w:tcPr>
            <w:tcW w:w="4536" w:type="dxa"/>
            <w:tcBorders>
              <w:top w:val="single" w:sz="4" w:space="0" w:color="auto"/>
              <w:left w:val="single" w:sz="4" w:space="0" w:color="auto"/>
              <w:bottom w:val="single" w:sz="4" w:space="0" w:color="auto"/>
              <w:right w:val="single" w:sz="4" w:space="0" w:color="auto"/>
            </w:tcBorders>
            <w:hideMark/>
          </w:tcPr>
          <w:p w14:paraId="3373B8C1" w14:textId="273DA146" w:rsidR="00C73B8C" w:rsidRPr="001B5EF0" w:rsidRDefault="008E6161" w:rsidP="00F16DF6">
            <w:pPr>
              <w:jc w:val="both"/>
              <w:rPr>
                <w:b/>
                <w:sz w:val="24"/>
                <w:szCs w:val="24"/>
                <w:lang w:val="lt-LT" w:eastAsia="en-US"/>
              </w:rPr>
            </w:pPr>
            <w:r w:rsidRPr="001B5EF0">
              <w:rPr>
                <w:b/>
                <w:sz w:val="24"/>
                <w:szCs w:val="24"/>
                <w:lang w:val="lt-LT"/>
              </w:rPr>
              <w:t>Vykdoma</w:t>
            </w:r>
            <w:r w:rsidR="00C73B8C" w:rsidRPr="001B5EF0">
              <w:rPr>
                <w:b/>
                <w:sz w:val="24"/>
                <w:szCs w:val="24"/>
                <w:lang w:val="lt-LT"/>
              </w:rPr>
              <w:t xml:space="preserve">. </w:t>
            </w:r>
            <w:r w:rsidR="00C73B8C" w:rsidRPr="001B5EF0">
              <w:rPr>
                <w:sz w:val="24"/>
                <w:szCs w:val="24"/>
                <w:lang w:val="lt-LT"/>
              </w:rPr>
              <w:t xml:space="preserve">Per 2016 m. gauti ir apsvarstyti </w:t>
            </w:r>
            <w:r w:rsidR="00F16DF6" w:rsidRPr="001B5EF0">
              <w:rPr>
                <w:sz w:val="24"/>
                <w:szCs w:val="24"/>
                <w:lang w:val="lt-LT"/>
              </w:rPr>
              <w:t>k</w:t>
            </w:r>
            <w:r w:rsidR="00C73B8C" w:rsidRPr="001B5EF0">
              <w:rPr>
                <w:sz w:val="24"/>
                <w:szCs w:val="24"/>
                <w:lang w:val="lt-LT"/>
              </w:rPr>
              <w:t>omisijoje 3 raštai iš Lietuvos Respublikos Specialiųjų tyrimų tarnybos.</w:t>
            </w:r>
          </w:p>
        </w:tc>
      </w:tr>
      <w:tr w:rsidR="00C73B8C" w:rsidRPr="001B5EF0" w14:paraId="33B8BB45"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455B98D6" w14:textId="77777777" w:rsidR="00C73B8C" w:rsidRPr="001B5EF0" w:rsidRDefault="00C73B8C">
            <w:pPr>
              <w:jc w:val="both"/>
              <w:rPr>
                <w:sz w:val="24"/>
                <w:szCs w:val="24"/>
                <w:lang w:val="lt-LT" w:eastAsia="en-US"/>
              </w:rPr>
            </w:pPr>
            <w:r w:rsidRPr="001B5EF0">
              <w:rPr>
                <w:sz w:val="24"/>
                <w:szCs w:val="24"/>
                <w:lang w:val="lt-LT"/>
              </w:rPr>
              <w:t xml:space="preserve">10. </w:t>
            </w:r>
          </w:p>
        </w:tc>
        <w:tc>
          <w:tcPr>
            <w:tcW w:w="3828" w:type="dxa"/>
            <w:tcBorders>
              <w:top w:val="single" w:sz="4" w:space="0" w:color="auto"/>
              <w:left w:val="single" w:sz="4" w:space="0" w:color="auto"/>
              <w:bottom w:val="single" w:sz="4" w:space="0" w:color="auto"/>
              <w:right w:val="single" w:sz="4" w:space="0" w:color="auto"/>
            </w:tcBorders>
          </w:tcPr>
          <w:p w14:paraId="66031BF0" w14:textId="77777777" w:rsidR="00C73B8C" w:rsidRPr="001B5EF0" w:rsidRDefault="00C73B8C">
            <w:pPr>
              <w:tabs>
                <w:tab w:val="left" w:pos="540"/>
              </w:tabs>
              <w:rPr>
                <w:sz w:val="24"/>
                <w:szCs w:val="24"/>
                <w:lang w:val="lt-LT" w:eastAsia="en-US"/>
              </w:rPr>
            </w:pPr>
            <w:r w:rsidRPr="001B5EF0">
              <w:rPr>
                <w:sz w:val="24"/>
                <w:szCs w:val="24"/>
                <w:lang w:val="lt-LT"/>
              </w:rPr>
              <w:t>Rokiškio rajono savivaldybės interneto svetainėje skelbti informaciją apie konkursus laimėjusius ir į pareigas priimtus valstybės tarnautojus</w:t>
            </w:r>
          </w:p>
          <w:p w14:paraId="2053A9FF" w14:textId="77777777" w:rsidR="00C73B8C" w:rsidRPr="001B5EF0" w:rsidRDefault="00C73B8C">
            <w:pPr>
              <w:tabs>
                <w:tab w:val="left" w:pos="540"/>
              </w:tabs>
              <w:rPr>
                <w:color w:val="FF0000"/>
                <w:sz w:val="24"/>
                <w:szCs w:val="24"/>
                <w:lang w:val="lt-LT" w:eastAsia="en-US"/>
              </w:rPr>
            </w:pPr>
          </w:p>
        </w:tc>
        <w:tc>
          <w:tcPr>
            <w:tcW w:w="3118" w:type="dxa"/>
            <w:tcBorders>
              <w:top w:val="single" w:sz="4" w:space="0" w:color="auto"/>
              <w:left w:val="single" w:sz="4" w:space="0" w:color="auto"/>
              <w:bottom w:val="single" w:sz="4" w:space="0" w:color="auto"/>
              <w:right w:val="single" w:sz="4" w:space="0" w:color="auto"/>
            </w:tcBorders>
          </w:tcPr>
          <w:p w14:paraId="44AD4D04" w14:textId="77777777" w:rsidR="00C73B8C" w:rsidRPr="001B5EF0" w:rsidRDefault="00C73B8C">
            <w:pPr>
              <w:rPr>
                <w:sz w:val="24"/>
                <w:szCs w:val="24"/>
                <w:lang w:val="lt-LT" w:eastAsia="en-US"/>
              </w:rPr>
            </w:pPr>
            <w:r w:rsidRPr="001B5EF0">
              <w:rPr>
                <w:sz w:val="24"/>
                <w:szCs w:val="24"/>
                <w:lang w:val="lt-LT"/>
              </w:rPr>
              <w:t xml:space="preserve">Ūkio tarnyba; </w:t>
            </w:r>
          </w:p>
          <w:p w14:paraId="477060D4" w14:textId="2CFC8055" w:rsidR="00C73B8C" w:rsidRPr="001B5EF0" w:rsidRDefault="00C73B8C">
            <w:pPr>
              <w:rPr>
                <w:sz w:val="24"/>
                <w:szCs w:val="24"/>
                <w:lang w:val="lt-LT"/>
              </w:rPr>
            </w:pPr>
            <w:r w:rsidRPr="001B5EF0">
              <w:rPr>
                <w:sz w:val="24"/>
                <w:szCs w:val="24"/>
                <w:lang w:val="lt-LT"/>
              </w:rPr>
              <w:t>Juridinio ir personalo skyrius</w:t>
            </w:r>
          </w:p>
          <w:p w14:paraId="3D3F7EB5" w14:textId="77777777" w:rsidR="00C73B8C" w:rsidRPr="001B5EF0" w:rsidRDefault="00C73B8C">
            <w:pPr>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hideMark/>
          </w:tcPr>
          <w:p w14:paraId="47ECA97D" w14:textId="77777777" w:rsidR="00C73B8C" w:rsidRPr="001B5EF0" w:rsidRDefault="00C73B8C">
            <w:pPr>
              <w:rPr>
                <w:sz w:val="24"/>
                <w:szCs w:val="24"/>
                <w:lang w:val="lt-LT" w:eastAsia="en-US"/>
              </w:rPr>
            </w:pPr>
            <w:r w:rsidRPr="001B5EF0">
              <w:rPr>
                <w:sz w:val="24"/>
                <w:szCs w:val="24"/>
                <w:lang w:val="lt-LT"/>
              </w:rPr>
              <w:t>Nuolat</w:t>
            </w:r>
          </w:p>
        </w:tc>
        <w:tc>
          <w:tcPr>
            <w:tcW w:w="4536" w:type="dxa"/>
            <w:tcBorders>
              <w:top w:val="single" w:sz="4" w:space="0" w:color="auto"/>
              <w:left w:val="single" w:sz="4" w:space="0" w:color="auto"/>
              <w:bottom w:val="single" w:sz="4" w:space="0" w:color="auto"/>
              <w:right w:val="single" w:sz="4" w:space="0" w:color="auto"/>
            </w:tcBorders>
            <w:hideMark/>
          </w:tcPr>
          <w:p w14:paraId="5D2F020A" w14:textId="0E556EA5" w:rsidR="00C73B8C" w:rsidRPr="001B5EF0" w:rsidRDefault="008E6161">
            <w:pPr>
              <w:jc w:val="both"/>
              <w:rPr>
                <w:color w:val="000000" w:themeColor="text1"/>
                <w:sz w:val="24"/>
                <w:szCs w:val="24"/>
                <w:lang w:val="lt-LT" w:eastAsia="en-US"/>
              </w:rPr>
            </w:pPr>
            <w:r w:rsidRPr="001B5EF0">
              <w:rPr>
                <w:b/>
                <w:color w:val="000000" w:themeColor="text1"/>
                <w:sz w:val="24"/>
                <w:szCs w:val="24"/>
                <w:lang w:val="lt-LT"/>
              </w:rPr>
              <w:t>Vykdoma</w:t>
            </w:r>
            <w:r w:rsidR="00C73B8C" w:rsidRPr="001B5EF0">
              <w:rPr>
                <w:b/>
                <w:color w:val="000000" w:themeColor="text1"/>
                <w:sz w:val="24"/>
                <w:szCs w:val="24"/>
                <w:lang w:val="lt-LT"/>
              </w:rPr>
              <w:t xml:space="preserve">. </w:t>
            </w:r>
            <w:r w:rsidR="00C73B8C" w:rsidRPr="001B5EF0">
              <w:rPr>
                <w:color w:val="000000" w:themeColor="text1"/>
                <w:sz w:val="24"/>
                <w:szCs w:val="24"/>
                <w:lang w:val="lt-LT"/>
              </w:rPr>
              <w:t xml:space="preserve">Paskelbti 6 konkursai į valstybės tarnautojo pareigas, įvyko 6 konkursai. Konkursų į pakaitinio valstybės tarnautojo pareigas vykdoma nebuvo. </w:t>
            </w:r>
          </w:p>
          <w:p w14:paraId="6F6E2D78" w14:textId="20255DD0" w:rsidR="00C73B8C" w:rsidRPr="001B5EF0" w:rsidRDefault="00C73B8C">
            <w:pPr>
              <w:jc w:val="both"/>
              <w:rPr>
                <w:color w:val="000000" w:themeColor="text1"/>
                <w:sz w:val="24"/>
                <w:szCs w:val="24"/>
                <w:lang w:val="lt-LT"/>
              </w:rPr>
            </w:pPr>
            <w:r w:rsidRPr="001B5EF0">
              <w:rPr>
                <w:color w:val="000000" w:themeColor="text1"/>
                <w:sz w:val="24"/>
                <w:szCs w:val="24"/>
                <w:lang w:val="lt-LT"/>
              </w:rPr>
              <w:t xml:space="preserve">Per 2016 metus į darbą </w:t>
            </w:r>
            <w:r w:rsidR="00F21493" w:rsidRPr="001B5EF0">
              <w:rPr>
                <w:color w:val="000000" w:themeColor="text1"/>
                <w:sz w:val="24"/>
                <w:szCs w:val="24"/>
                <w:lang w:val="lt-LT"/>
              </w:rPr>
              <w:t>s</w:t>
            </w:r>
            <w:r w:rsidRPr="001B5EF0">
              <w:rPr>
                <w:color w:val="000000" w:themeColor="text1"/>
                <w:sz w:val="24"/>
                <w:szCs w:val="24"/>
                <w:lang w:val="lt-LT"/>
              </w:rPr>
              <w:t>avivaldybės administracijoje priimta 30 darbuotojų, iš jų:</w:t>
            </w:r>
          </w:p>
          <w:p w14:paraId="70D34DC0" w14:textId="77777777" w:rsidR="00C73B8C" w:rsidRPr="001B5EF0" w:rsidRDefault="00C73B8C">
            <w:pPr>
              <w:jc w:val="both"/>
              <w:rPr>
                <w:color w:val="000000" w:themeColor="text1"/>
                <w:sz w:val="24"/>
                <w:szCs w:val="24"/>
                <w:lang w:val="lt-LT"/>
              </w:rPr>
            </w:pPr>
            <w:r w:rsidRPr="001B5EF0">
              <w:rPr>
                <w:color w:val="000000" w:themeColor="text1"/>
                <w:sz w:val="24"/>
                <w:szCs w:val="24"/>
                <w:lang w:val="lt-LT"/>
              </w:rPr>
              <w:t xml:space="preserve">• į valstybės tarnybą: 5 karjeros valstybės tarnautojai, </w:t>
            </w:r>
          </w:p>
          <w:p w14:paraId="755AB403" w14:textId="48C952AD" w:rsidR="00C73B8C" w:rsidRPr="001B5EF0" w:rsidRDefault="00C73B8C">
            <w:pPr>
              <w:jc w:val="both"/>
              <w:rPr>
                <w:b/>
                <w:sz w:val="24"/>
                <w:szCs w:val="24"/>
                <w:lang w:val="lt-LT" w:eastAsia="en-US"/>
              </w:rPr>
            </w:pPr>
            <w:r w:rsidRPr="001B5EF0">
              <w:rPr>
                <w:color w:val="000000" w:themeColor="text1"/>
                <w:sz w:val="24"/>
                <w:szCs w:val="24"/>
                <w:lang w:val="lt-LT"/>
              </w:rPr>
              <w:t xml:space="preserve">•25 darbuotojai, dirbantys pagal darbo sutartis, iš jų: 8 </w:t>
            </w:r>
            <w:r w:rsidR="002827B4" w:rsidRPr="001B5EF0">
              <w:rPr>
                <w:color w:val="000000" w:themeColor="text1"/>
                <w:sz w:val="24"/>
                <w:szCs w:val="24"/>
                <w:lang w:val="lt-LT"/>
              </w:rPr>
              <w:t xml:space="preserve">– </w:t>
            </w:r>
            <w:r w:rsidRPr="001B5EF0">
              <w:rPr>
                <w:color w:val="000000" w:themeColor="text1"/>
                <w:sz w:val="24"/>
                <w:szCs w:val="24"/>
                <w:lang w:val="lt-LT"/>
              </w:rPr>
              <w:t xml:space="preserve">pagal neterminuotą darbo sutartį, 17 </w:t>
            </w:r>
            <w:r w:rsidR="002827B4" w:rsidRPr="001B5EF0">
              <w:rPr>
                <w:color w:val="000000" w:themeColor="text1"/>
                <w:sz w:val="24"/>
                <w:szCs w:val="24"/>
                <w:lang w:val="lt-LT"/>
              </w:rPr>
              <w:t xml:space="preserve">– </w:t>
            </w:r>
            <w:r w:rsidRPr="001B5EF0">
              <w:rPr>
                <w:color w:val="000000" w:themeColor="text1"/>
                <w:sz w:val="24"/>
                <w:szCs w:val="24"/>
                <w:lang w:val="lt-LT"/>
              </w:rPr>
              <w:t>pagal terminuotas darbo sutartis.</w:t>
            </w:r>
          </w:p>
        </w:tc>
      </w:tr>
    </w:tbl>
    <w:p w14:paraId="50F51A5C" w14:textId="77777777" w:rsidR="00C73B8C" w:rsidRPr="001B5EF0" w:rsidRDefault="00C73B8C" w:rsidP="00C73B8C">
      <w:pPr>
        <w:jc w:val="center"/>
        <w:rPr>
          <w:b/>
          <w:sz w:val="24"/>
          <w:szCs w:val="24"/>
          <w:lang w:val="lt-LT" w:eastAsia="en-US"/>
        </w:rPr>
      </w:pPr>
    </w:p>
    <w:p w14:paraId="66012285" w14:textId="77777777" w:rsidR="00C73B8C" w:rsidRPr="001B5EF0" w:rsidRDefault="00C73B8C" w:rsidP="00C73B8C">
      <w:pPr>
        <w:pStyle w:val="Sraopastraipa"/>
        <w:numPr>
          <w:ilvl w:val="0"/>
          <w:numId w:val="8"/>
        </w:numPr>
        <w:suppressAutoHyphens w:val="0"/>
        <w:jc w:val="center"/>
        <w:rPr>
          <w:b/>
          <w:sz w:val="24"/>
          <w:szCs w:val="24"/>
          <w:lang w:val="lt-LT"/>
        </w:rPr>
      </w:pPr>
      <w:r w:rsidRPr="001B5EF0">
        <w:rPr>
          <w:b/>
          <w:sz w:val="24"/>
          <w:szCs w:val="24"/>
          <w:lang w:val="lt-LT"/>
        </w:rPr>
        <w:t>Priemonės administravimo procedūrų skaidrumui užtikrinti</w:t>
      </w:r>
    </w:p>
    <w:p w14:paraId="5496461F" w14:textId="77777777" w:rsidR="00C73B8C" w:rsidRPr="001B5EF0" w:rsidRDefault="00C73B8C" w:rsidP="00C73B8C">
      <w:pPr>
        <w:jc w:val="center"/>
        <w:rPr>
          <w:b/>
          <w:sz w:val="24"/>
          <w:szCs w:val="24"/>
          <w:lang w:val="lt-LT"/>
        </w:rPr>
      </w:pPr>
    </w:p>
    <w:tbl>
      <w:tblPr>
        <w:tblStyle w:val="Lentelstinklelis"/>
        <w:tblW w:w="14148" w:type="dxa"/>
        <w:tblLayout w:type="fixed"/>
        <w:tblLook w:val="04A0" w:firstRow="1" w:lastRow="0" w:firstColumn="1" w:lastColumn="0" w:noHBand="0" w:noVBand="1"/>
      </w:tblPr>
      <w:tblGrid>
        <w:gridCol w:w="675"/>
        <w:gridCol w:w="2448"/>
        <w:gridCol w:w="1665"/>
        <w:gridCol w:w="1986"/>
        <w:gridCol w:w="7374"/>
      </w:tblGrid>
      <w:tr w:rsidR="00C73B8C" w:rsidRPr="001B5EF0" w14:paraId="4FF00829"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240CEC21" w14:textId="77777777" w:rsidR="00C73B8C" w:rsidRPr="001B5EF0" w:rsidRDefault="00C73B8C">
            <w:pPr>
              <w:jc w:val="center"/>
              <w:rPr>
                <w:sz w:val="24"/>
                <w:szCs w:val="24"/>
                <w:lang w:val="lt-LT" w:eastAsia="en-US"/>
              </w:rPr>
            </w:pPr>
            <w:r w:rsidRPr="001B5EF0">
              <w:rPr>
                <w:sz w:val="24"/>
                <w:szCs w:val="24"/>
                <w:lang w:val="lt-LT"/>
              </w:rPr>
              <w:lastRenderedPageBreak/>
              <w:t>11.</w:t>
            </w:r>
          </w:p>
        </w:tc>
        <w:tc>
          <w:tcPr>
            <w:tcW w:w="2447" w:type="dxa"/>
            <w:tcBorders>
              <w:top w:val="single" w:sz="4" w:space="0" w:color="auto"/>
              <w:left w:val="single" w:sz="4" w:space="0" w:color="auto"/>
              <w:bottom w:val="single" w:sz="4" w:space="0" w:color="auto"/>
              <w:right w:val="single" w:sz="4" w:space="0" w:color="auto"/>
            </w:tcBorders>
            <w:hideMark/>
          </w:tcPr>
          <w:p w14:paraId="1ECB71CD" w14:textId="77777777" w:rsidR="00C73B8C" w:rsidRPr="001B5EF0" w:rsidRDefault="00C73B8C">
            <w:pPr>
              <w:rPr>
                <w:sz w:val="24"/>
                <w:szCs w:val="24"/>
                <w:lang w:val="lt-LT" w:eastAsia="en-US"/>
              </w:rPr>
            </w:pPr>
            <w:r w:rsidRPr="001B5EF0">
              <w:rPr>
                <w:sz w:val="24"/>
                <w:szCs w:val="24"/>
                <w:lang w:val="lt-LT"/>
              </w:rPr>
              <w:t xml:space="preserve">Tirti skundus, pranešimus, kitą gautą informaciją apie korupcinio pobūdžio pažeidimus </w:t>
            </w:r>
          </w:p>
        </w:tc>
        <w:tc>
          <w:tcPr>
            <w:tcW w:w="1664" w:type="dxa"/>
            <w:tcBorders>
              <w:top w:val="single" w:sz="4" w:space="0" w:color="auto"/>
              <w:left w:val="single" w:sz="4" w:space="0" w:color="auto"/>
              <w:bottom w:val="single" w:sz="4" w:space="0" w:color="auto"/>
              <w:right w:val="single" w:sz="4" w:space="0" w:color="auto"/>
            </w:tcBorders>
            <w:hideMark/>
          </w:tcPr>
          <w:p w14:paraId="7DD987B5" w14:textId="77777777" w:rsidR="00C73B8C" w:rsidRPr="001B5EF0" w:rsidRDefault="00C73B8C">
            <w:pPr>
              <w:jc w:val="center"/>
              <w:rPr>
                <w:sz w:val="24"/>
                <w:szCs w:val="24"/>
                <w:lang w:val="lt-LT" w:eastAsia="en-US"/>
              </w:rPr>
            </w:pPr>
            <w:r w:rsidRPr="001B5EF0">
              <w:rPr>
                <w:sz w:val="24"/>
                <w:szCs w:val="24"/>
                <w:lang w:val="lt-LT"/>
              </w:rPr>
              <w:t>Antikorupcijos komisija</w:t>
            </w:r>
          </w:p>
        </w:tc>
        <w:tc>
          <w:tcPr>
            <w:tcW w:w="1985" w:type="dxa"/>
            <w:tcBorders>
              <w:top w:val="single" w:sz="4" w:space="0" w:color="auto"/>
              <w:left w:val="single" w:sz="4" w:space="0" w:color="auto"/>
              <w:bottom w:val="single" w:sz="4" w:space="0" w:color="auto"/>
              <w:right w:val="single" w:sz="4" w:space="0" w:color="auto"/>
            </w:tcBorders>
            <w:hideMark/>
          </w:tcPr>
          <w:p w14:paraId="1D381A79" w14:textId="77777777" w:rsidR="00C73B8C" w:rsidRPr="001B5EF0" w:rsidRDefault="00C73B8C">
            <w:pPr>
              <w:jc w:val="center"/>
              <w:rPr>
                <w:sz w:val="24"/>
                <w:szCs w:val="24"/>
                <w:lang w:val="lt-LT" w:eastAsia="en-US"/>
              </w:rPr>
            </w:pPr>
            <w:r w:rsidRPr="001B5EF0">
              <w:rPr>
                <w:sz w:val="24"/>
                <w:szCs w:val="24"/>
                <w:lang w:val="lt-LT"/>
              </w:rPr>
              <w:t>Nuolat</w:t>
            </w:r>
          </w:p>
        </w:tc>
        <w:tc>
          <w:tcPr>
            <w:tcW w:w="7371" w:type="dxa"/>
            <w:tcBorders>
              <w:top w:val="single" w:sz="4" w:space="0" w:color="auto"/>
              <w:left w:val="single" w:sz="4" w:space="0" w:color="auto"/>
              <w:bottom w:val="single" w:sz="4" w:space="0" w:color="auto"/>
              <w:right w:val="single" w:sz="4" w:space="0" w:color="auto"/>
            </w:tcBorders>
            <w:hideMark/>
          </w:tcPr>
          <w:p w14:paraId="0C5C6735" w14:textId="08C6F720" w:rsidR="00C73B8C" w:rsidRPr="001B5EF0" w:rsidRDefault="007D318B" w:rsidP="007D318B">
            <w:pPr>
              <w:spacing w:line="276" w:lineRule="auto"/>
              <w:jc w:val="both"/>
              <w:rPr>
                <w:sz w:val="24"/>
                <w:szCs w:val="24"/>
                <w:lang w:val="lt-LT" w:eastAsia="en-US"/>
              </w:rPr>
            </w:pPr>
            <w:r w:rsidRPr="001B5EF0">
              <w:rPr>
                <w:b/>
                <w:sz w:val="24"/>
                <w:szCs w:val="24"/>
                <w:lang w:val="lt-LT"/>
              </w:rPr>
              <w:t>Vykdoma</w:t>
            </w:r>
            <w:r w:rsidR="00C73B8C" w:rsidRPr="001B5EF0">
              <w:rPr>
                <w:b/>
                <w:sz w:val="24"/>
                <w:szCs w:val="24"/>
                <w:lang w:val="lt-LT"/>
              </w:rPr>
              <w:t>.</w:t>
            </w:r>
            <w:r w:rsidR="00C73B8C" w:rsidRPr="001B5EF0">
              <w:rPr>
                <w:sz w:val="24"/>
                <w:szCs w:val="24"/>
                <w:lang w:val="lt-LT"/>
              </w:rPr>
              <w:t xml:space="preserve"> 2016 metais Antikorupcijos komisijoje gautas 1 skundas dėl ledo ritulio aikštelės.</w:t>
            </w:r>
            <w:r w:rsidRPr="001B5EF0">
              <w:rPr>
                <w:sz w:val="24"/>
                <w:szCs w:val="24"/>
                <w:lang w:val="lt-LT"/>
              </w:rPr>
              <w:t xml:space="preserve"> Gautas 1 anoniminis pranešimas, kuris dėl senaties nagrinėjamas nebuvo.</w:t>
            </w:r>
          </w:p>
        </w:tc>
      </w:tr>
      <w:tr w:rsidR="00C73B8C" w:rsidRPr="009716BB" w14:paraId="74A9AF55"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4675F7AB" w14:textId="77777777" w:rsidR="00C73B8C" w:rsidRPr="001B5EF0" w:rsidRDefault="00C73B8C">
            <w:pPr>
              <w:jc w:val="center"/>
              <w:rPr>
                <w:sz w:val="24"/>
                <w:szCs w:val="24"/>
                <w:lang w:val="lt-LT" w:eastAsia="en-US"/>
              </w:rPr>
            </w:pPr>
            <w:r w:rsidRPr="001B5EF0">
              <w:rPr>
                <w:sz w:val="24"/>
                <w:szCs w:val="24"/>
                <w:lang w:val="lt-LT"/>
              </w:rPr>
              <w:t xml:space="preserve">12. </w:t>
            </w:r>
          </w:p>
        </w:tc>
        <w:tc>
          <w:tcPr>
            <w:tcW w:w="2447" w:type="dxa"/>
            <w:tcBorders>
              <w:top w:val="single" w:sz="4" w:space="0" w:color="auto"/>
              <w:left w:val="single" w:sz="4" w:space="0" w:color="auto"/>
              <w:bottom w:val="single" w:sz="4" w:space="0" w:color="auto"/>
              <w:right w:val="single" w:sz="4" w:space="0" w:color="auto"/>
            </w:tcBorders>
            <w:hideMark/>
          </w:tcPr>
          <w:p w14:paraId="36AB2EBE" w14:textId="3AA3B97D" w:rsidR="00C73B8C" w:rsidRPr="001B5EF0" w:rsidRDefault="00C73B8C" w:rsidP="000B30EC">
            <w:pPr>
              <w:autoSpaceDE w:val="0"/>
              <w:autoSpaceDN w:val="0"/>
              <w:adjustRightInd w:val="0"/>
              <w:rPr>
                <w:sz w:val="24"/>
                <w:szCs w:val="24"/>
                <w:lang w:val="lt-LT" w:eastAsia="en-US"/>
              </w:rPr>
            </w:pPr>
            <w:r w:rsidRPr="001B5EF0">
              <w:rPr>
                <w:sz w:val="24"/>
                <w:szCs w:val="24"/>
                <w:lang w:val="lt-LT"/>
              </w:rPr>
              <w:t>Įdiegti savivaldybės interneto svetainėje pasitikėjimo liniją</w:t>
            </w:r>
            <w:r w:rsidR="000B30EC" w:rsidRPr="001B5EF0">
              <w:rPr>
                <w:sz w:val="24"/>
                <w:szCs w:val="24"/>
                <w:lang w:val="lt-LT"/>
              </w:rPr>
              <w:t xml:space="preserve"> – </w:t>
            </w:r>
            <w:r w:rsidRPr="001B5EF0">
              <w:rPr>
                <w:sz w:val="24"/>
                <w:szCs w:val="24"/>
                <w:lang w:val="lt-LT"/>
              </w:rPr>
              <w:t>telefoną su autoatsakikliu, kartu su elektroniniu paštu, veikianči</w:t>
            </w:r>
            <w:r w:rsidR="000B30EC" w:rsidRPr="001B5EF0">
              <w:rPr>
                <w:sz w:val="24"/>
                <w:szCs w:val="24"/>
                <w:lang w:val="lt-LT"/>
              </w:rPr>
              <w:t>u</w:t>
            </w:r>
            <w:r w:rsidRPr="001B5EF0">
              <w:rPr>
                <w:sz w:val="24"/>
                <w:szCs w:val="24"/>
                <w:lang w:val="lt-LT"/>
              </w:rPr>
              <w:t xml:space="preserve"> ištisą parą, suteikianči</w:t>
            </w:r>
            <w:r w:rsidR="000B30EC" w:rsidRPr="001B5EF0">
              <w:rPr>
                <w:sz w:val="24"/>
                <w:szCs w:val="24"/>
                <w:lang w:val="lt-LT"/>
              </w:rPr>
              <w:t>u</w:t>
            </w:r>
            <w:r w:rsidRPr="001B5EF0">
              <w:rPr>
                <w:sz w:val="24"/>
                <w:szCs w:val="24"/>
                <w:lang w:val="lt-LT"/>
              </w:rPr>
              <w:t xml:space="preserve"> galimybę anonimiškai pranešti apie korupcijos apraiškas savivaldybėje</w:t>
            </w:r>
          </w:p>
        </w:tc>
        <w:tc>
          <w:tcPr>
            <w:tcW w:w="1664" w:type="dxa"/>
            <w:tcBorders>
              <w:top w:val="single" w:sz="4" w:space="0" w:color="auto"/>
              <w:left w:val="single" w:sz="4" w:space="0" w:color="auto"/>
              <w:bottom w:val="single" w:sz="4" w:space="0" w:color="auto"/>
              <w:right w:val="single" w:sz="4" w:space="0" w:color="auto"/>
            </w:tcBorders>
            <w:hideMark/>
          </w:tcPr>
          <w:p w14:paraId="602CFDC5" w14:textId="77777777" w:rsidR="00C73B8C" w:rsidRPr="001B5EF0" w:rsidRDefault="00C73B8C">
            <w:pPr>
              <w:jc w:val="center"/>
              <w:rPr>
                <w:sz w:val="24"/>
                <w:szCs w:val="24"/>
                <w:lang w:val="lt-LT" w:eastAsia="en-US"/>
              </w:rPr>
            </w:pPr>
            <w:r w:rsidRPr="001B5EF0">
              <w:rPr>
                <w:sz w:val="24"/>
                <w:szCs w:val="24"/>
                <w:lang w:val="lt-LT"/>
              </w:rPr>
              <w:t>Ūkio tarnyba</w:t>
            </w:r>
          </w:p>
        </w:tc>
        <w:tc>
          <w:tcPr>
            <w:tcW w:w="1985" w:type="dxa"/>
            <w:tcBorders>
              <w:top w:val="single" w:sz="4" w:space="0" w:color="auto"/>
              <w:left w:val="single" w:sz="4" w:space="0" w:color="auto"/>
              <w:bottom w:val="single" w:sz="4" w:space="0" w:color="auto"/>
              <w:right w:val="single" w:sz="4" w:space="0" w:color="auto"/>
            </w:tcBorders>
          </w:tcPr>
          <w:p w14:paraId="39106B19" w14:textId="77777777" w:rsidR="00C73B8C" w:rsidRPr="001B5EF0" w:rsidRDefault="00C73B8C">
            <w:pPr>
              <w:rPr>
                <w:sz w:val="24"/>
                <w:szCs w:val="24"/>
                <w:lang w:val="lt-LT" w:eastAsia="en-US"/>
              </w:rPr>
            </w:pPr>
            <w:r w:rsidRPr="001B5EF0">
              <w:rPr>
                <w:sz w:val="24"/>
                <w:szCs w:val="24"/>
                <w:lang w:val="lt-LT"/>
              </w:rPr>
              <w:t>2016 m pirmame pusmetyje</w:t>
            </w:r>
          </w:p>
          <w:p w14:paraId="45E97393" w14:textId="77777777" w:rsidR="00C73B8C" w:rsidRPr="001B5EF0" w:rsidRDefault="00C73B8C">
            <w:pPr>
              <w:rPr>
                <w:sz w:val="24"/>
                <w:szCs w:val="24"/>
                <w:lang w:val="lt-LT"/>
              </w:rPr>
            </w:pPr>
          </w:p>
          <w:p w14:paraId="2803B1E9" w14:textId="77777777" w:rsidR="00C73B8C" w:rsidRPr="001B5EF0" w:rsidRDefault="00C73B8C">
            <w:pPr>
              <w:rPr>
                <w:sz w:val="24"/>
                <w:szCs w:val="24"/>
                <w:lang w:val="lt-LT"/>
              </w:rPr>
            </w:pPr>
          </w:p>
          <w:p w14:paraId="30CCF383" w14:textId="77777777" w:rsidR="00C73B8C" w:rsidRPr="001B5EF0" w:rsidRDefault="00C73B8C">
            <w:pPr>
              <w:rPr>
                <w:sz w:val="24"/>
                <w:szCs w:val="24"/>
                <w:lang w:val="lt-LT"/>
              </w:rPr>
            </w:pPr>
          </w:p>
          <w:p w14:paraId="41A6C773" w14:textId="77777777" w:rsidR="00C73B8C" w:rsidRPr="001B5EF0" w:rsidRDefault="00C73B8C">
            <w:pPr>
              <w:rPr>
                <w:sz w:val="24"/>
                <w:szCs w:val="24"/>
                <w:lang w:val="lt-LT"/>
              </w:rPr>
            </w:pPr>
          </w:p>
          <w:p w14:paraId="363E5EF8" w14:textId="77777777" w:rsidR="00C73B8C" w:rsidRPr="001B5EF0" w:rsidRDefault="00C73B8C">
            <w:pPr>
              <w:rPr>
                <w:sz w:val="24"/>
                <w:szCs w:val="24"/>
                <w:lang w:val="lt-LT"/>
              </w:rPr>
            </w:pPr>
          </w:p>
          <w:p w14:paraId="11CE21EB" w14:textId="77777777" w:rsidR="00C73B8C" w:rsidRPr="001B5EF0" w:rsidRDefault="00C73B8C">
            <w:pPr>
              <w:rPr>
                <w:sz w:val="24"/>
                <w:szCs w:val="24"/>
                <w:lang w:val="lt-LT"/>
              </w:rPr>
            </w:pPr>
          </w:p>
          <w:p w14:paraId="2BF7F556" w14:textId="77777777" w:rsidR="00C73B8C" w:rsidRPr="001B5EF0" w:rsidRDefault="00C73B8C">
            <w:pPr>
              <w:rPr>
                <w:sz w:val="24"/>
                <w:szCs w:val="24"/>
                <w:lang w:val="lt-LT"/>
              </w:rPr>
            </w:pPr>
          </w:p>
          <w:p w14:paraId="628BAA39" w14:textId="77777777" w:rsidR="00C73B8C" w:rsidRPr="001B5EF0" w:rsidRDefault="00C73B8C">
            <w:pPr>
              <w:rPr>
                <w:sz w:val="24"/>
                <w:szCs w:val="24"/>
                <w:lang w:val="lt-LT" w:eastAsia="en-US"/>
              </w:rPr>
            </w:pPr>
          </w:p>
        </w:tc>
        <w:tc>
          <w:tcPr>
            <w:tcW w:w="7371" w:type="dxa"/>
            <w:tcBorders>
              <w:top w:val="single" w:sz="4" w:space="0" w:color="auto"/>
              <w:left w:val="single" w:sz="4" w:space="0" w:color="auto"/>
              <w:bottom w:val="single" w:sz="4" w:space="0" w:color="auto"/>
              <w:right w:val="single" w:sz="4" w:space="0" w:color="auto"/>
            </w:tcBorders>
            <w:hideMark/>
          </w:tcPr>
          <w:p w14:paraId="230E3F93" w14:textId="7798071B" w:rsidR="00C73B8C" w:rsidRPr="001B5EF0" w:rsidRDefault="00C73B8C" w:rsidP="00D422D3">
            <w:pPr>
              <w:jc w:val="both"/>
              <w:rPr>
                <w:sz w:val="24"/>
                <w:szCs w:val="24"/>
                <w:lang w:val="lt-LT" w:eastAsia="en-US"/>
              </w:rPr>
            </w:pPr>
            <w:r w:rsidRPr="001B5EF0">
              <w:rPr>
                <w:b/>
                <w:sz w:val="24"/>
                <w:szCs w:val="24"/>
                <w:lang w:val="lt-LT"/>
              </w:rPr>
              <w:t>Įvykdyta.</w:t>
            </w:r>
            <w:r w:rsidRPr="001B5EF0">
              <w:rPr>
                <w:sz w:val="24"/>
                <w:szCs w:val="24"/>
                <w:lang w:val="lt-LT"/>
              </w:rPr>
              <w:t xml:space="preserve"> </w:t>
            </w:r>
            <w:r w:rsidR="00D422D3" w:rsidRPr="001B5EF0">
              <w:rPr>
                <w:sz w:val="24"/>
                <w:szCs w:val="24"/>
                <w:lang w:val="lt-LT"/>
              </w:rPr>
              <w:t>Savivaldybėje įdiegta pasitikėjimo linija – telefonas su autoatsakikliu.</w:t>
            </w:r>
            <w:r w:rsidR="00D72150" w:rsidRPr="001B5EF0">
              <w:rPr>
                <w:sz w:val="24"/>
                <w:szCs w:val="24"/>
                <w:lang w:val="lt-LT"/>
              </w:rPr>
              <w:t xml:space="preserve"> </w:t>
            </w:r>
          </w:p>
        </w:tc>
      </w:tr>
      <w:tr w:rsidR="00C73B8C" w:rsidRPr="009716BB" w14:paraId="11C2875B"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2CB85447" w14:textId="77777777" w:rsidR="00C73B8C" w:rsidRPr="001B5EF0" w:rsidRDefault="00C73B8C">
            <w:pPr>
              <w:jc w:val="center"/>
              <w:rPr>
                <w:sz w:val="24"/>
                <w:szCs w:val="24"/>
                <w:lang w:val="lt-LT" w:eastAsia="en-US"/>
              </w:rPr>
            </w:pPr>
            <w:r w:rsidRPr="001B5EF0">
              <w:rPr>
                <w:sz w:val="24"/>
                <w:szCs w:val="24"/>
                <w:lang w:val="lt-LT"/>
              </w:rPr>
              <w:t>13.</w:t>
            </w:r>
          </w:p>
        </w:tc>
        <w:tc>
          <w:tcPr>
            <w:tcW w:w="2447" w:type="dxa"/>
            <w:tcBorders>
              <w:top w:val="single" w:sz="4" w:space="0" w:color="auto"/>
              <w:left w:val="single" w:sz="4" w:space="0" w:color="auto"/>
              <w:bottom w:val="single" w:sz="4" w:space="0" w:color="auto"/>
              <w:right w:val="single" w:sz="4" w:space="0" w:color="auto"/>
            </w:tcBorders>
            <w:hideMark/>
          </w:tcPr>
          <w:p w14:paraId="36860022" w14:textId="77777777" w:rsidR="00C73B8C" w:rsidRPr="001B5EF0" w:rsidRDefault="00C73B8C">
            <w:pPr>
              <w:rPr>
                <w:color w:val="FF0000"/>
                <w:sz w:val="24"/>
                <w:szCs w:val="24"/>
                <w:lang w:val="lt-LT" w:eastAsia="lt-LT"/>
              </w:rPr>
            </w:pPr>
            <w:r w:rsidRPr="001B5EF0">
              <w:rPr>
                <w:sz w:val="24"/>
                <w:szCs w:val="24"/>
                <w:lang w:val="lt-LT"/>
              </w:rPr>
              <w:t>Savivaldybės interneto puslapyje skelbti informaciją apie prekių, paslaugų ir darbų viešųjų pirkimų, vykdomų atviro ar supaprastinto atviro konkurso būdu, pradžią, sudarytas sutartis, privatizavimo konkursų programas ir rezultatus</w:t>
            </w:r>
          </w:p>
        </w:tc>
        <w:tc>
          <w:tcPr>
            <w:tcW w:w="1664" w:type="dxa"/>
            <w:tcBorders>
              <w:top w:val="single" w:sz="4" w:space="0" w:color="auto"/>
              <w:left w:val="single" w:sz="4" w:space="0" w:color="auto"/>
              <w:bottom w:val="single" w:sz="4" w:space="0" w:color="auto"/>
              <w:right w:val="single" w:sz="4" w:space="0" w:color="auto"/>
            </w:tcBorders>
          </w:tcPr>
          <w:p w14:paraId="4DBFF81C" w14:textId="77777777" w:rsidR="00C73B8C" w:rsidRPr="001B5EF0" w:rsidRDefault="00C73B8C">
            <w:pPr>
              <w:rPr>
                <w:sz w:val="24"/>
                <w:szCs w:val="24"/>
                <w:lang w:val="lt-LT" w:eastAsia="en-US"/>
              </w:rPr>
            </w:pPr>
            <w:r w:rsidRPr="001B5EF0">
              <w:rPr>
                <w:sz w:val="24"/>
                <w:szCs w:val="24"/>
                <w:lang w:val="lt-LT"/>
              </w:rPr>
              <w:t xml:space="preserve">Turto valdymo ir viešųjų pirkimų skyrius </w:t>
            </w:r>
          </w:p>
          <w:p w14:paraId="589E2941" w14:textId="77777777" w:rsidR="00C73B8C" w:rsidRPr="001B5EF0" w:rsidRDefault="00C73B8C">
            <w:pPr>
              <w:jc w:val="both"/>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hideMark/>
          </w:tcPr>
          <w:p w14:paraId="46A18FB5" w14:textId="77777777" w:rsidR="00C73B8C" w:rsidRPr="001B5EF0" w:rsidRDefault="00C73B8C">
            <w:pPr>
              <w:jc w:val="center"/>
              <w:rPr>
                <w:sz w:val="24"/>
                <w:szCs w:val="24"/>
                <w:lang w:val="lt-LT" w:eastAsia="en-US"/>
              </w:rPr>
            </w:pPr>
            <w:r w:rsidRPr="001B5EF0">
              <w:rPr>
                <w:sz w:val="24"/>
                <w:szCs w:val="24"/>
                <w:lang w:val="lt-LT"/>
              </w:rPr>
              <w:t>Nuolat</w:t>
            </w:r>
          </w:p>
        </w:tc>
        <w:tc>
          <w:tcPr>
            <w:tcW w:w="7371" w:type="dxa"/>
            <w:tcBorders>
              <w:top w:val="single" w:sz="4" w:space="0" w:color="auto"/>
              <w:left w:val="single" w:sz="4" w:space="0" w:color="auto"/>
              <w:bottom w:val="single" w:sz="4" w:space="0" w:color="auto"/>
              <w:right w:val="single" w:sz="4" w:space="0" w:color="auto"/>
            </w:tcBorders>
          </w:tcPr>
          <w:p w14:paraId="3F12FE93" w14:textId="255CE193" w:rsidR="00C73B8C" w:rsidRPr="001B5EF0" w:rsidRDefault="0031282F">
            <w:pPr>
              <w:jc w:val="both"/>
              <w:rPr>
                <w:sz w:val="24"/>
                <w:szCs w:val="24"/>
                <w:lang w:val="lt-LT" w:eastAsia="en-US"/>
              </w:rPr>
            </w:pPr>
            <w:r w:rsidRPr="001B5EF0">
              <w:rPr>
                <w:b/>
                <w:sz w:val="24"/>
                <w:szCs w:val="24"/>
                <w:lang w:val="lt-LT"/>
              </w:rPr>
              <w:t>Vykdoma</w:t>
            </w:r>
            <w:r w:rsidR="00C73B8C" w:rsidRPr="001B5EF0">
              <w:rPr>
                <w:b/>
                <w:sz w:val="24"/>
                <w:szCs w:val="24"/>
                <w:lang w:val="lt-LT"/>
              </w:rPr>
              <w:t>.</w:t>
            </w:r>
            <w:r w:rsidR="00C73B8C" w:rsidRPr="001B5EF0">
              <w:rPr>
                <w:sz w:val="24"/>
                <w:szCs w:val="24"/>
                <w:lang w:val="lt-LT"/>
              </w:rPr>
              <w:t xml:space="preserve"> </w:t>
            </w:r>
            <w:r w:rsidR="00C73B8C" w:rsidRPr="001B5EF0">
              <w:rPr>
                <w:b/>
                <w:sz w:val="24"/>
                <w:szCs w:val="24"/>
                <w:lang w:val="lt-LT"/>
              </w:rPr>
              <w:t>N</w:t>
            </w:r>
            <w:r w:rsidR="00C73B8C" w:rsidRPr="001B5EF0">
              <w:rPr>
                <w:sz w:val="24"/>
                <w:szCs w:val="24"/>
                <w:lang w:val="lt-LT"/>
              </w:rPr>
              <w:t>uo 2016-01-01 iki 2016-12-27 įskaitytinai atviro konkurso būdu įvykdyta 8 viešųjų pirkimų, o supaprastinto atviro konkurso būd</w:t>
            </w:r>
            <w:r w:rsidR="00BE6FA3" w:rsidRPr="001B5EF0">
              <w:rPr>
                <w:sz w:val="24"/>
                <w:szCs w:val="24"/>
                <w:lang w:val="lt-LT"/>
              </w:rPr>
              <w:t>u – 70 viešųjų</w:t>
            </w:r>
            <w:r w:rsidR="00C73B8C" w:rsidRPr="001B5EF0">
              <w:rPr>
                <w:sz w:val="24"/>
                <w:szCs w:val="24"/>
                <w:lang w:val="lt-LT"/>
              </w:rPr>
              <w:t xml:space="preserve"> pirkim</w:t>
            </w:r>
            <w:r w:rsidR="00BE6FA3" w:rsidRPr="001B5EF0">
              <w:rPr>
                <w:sz w:val="24"/>
                <w:szCs w:val="24"/>
                <w:lang w:val="lt-LT"/>
              </w:rPr>
              <w:t>ų</w:t>
            </w:r>
            <w:r w:rsidR="00C73B8C" w:rsidRPr="001B5EF0">
              <w:rPr>
                <w:sz w:val="24"/>
                <w:szCs w:val="24"/>
                <w:lang w:val="lt-LT"/>
              </w:rPr>
              <w:t>,</w:t>
            </w:r>
            <w:r w:rsidR="00BE6FA3" w:rsidRPr="001B5EF0">
              <w:rPr>
                <w:sz w:val="24"/>
                <w:szCs w:val="24"/>
                <w:lang w:val="lt-LT"/>
              </w:rPr>
              <w:t xml:space="preserve"> savivaldybės internet</w:t>
            </w:r>
            <w:r w:rsidR="000B30EC" w:rsidRPr="001B5EF0">
              <w:rPr>
                <w:sz w:val="24"/>
                <w:szCs w:val="24"/>
                <w:lang w:val="lt-LT"/>
              </w:rPr>
              <w:t>o</w:t>
            </w:r>
            <w:r w:rsidR="00BE6FA3" w:rsidRPr="001B5EF0">
              <w:rPr>
                <w:sz w:val="24"/>
                <w:szCs w:val="24"/>
                <w:lang w:val="lt-LT"/>
              </w:rPr>
              <w:t xml:space="preserve"> svetainėje </w:t>
            </w:r>
            <w:r w:rsidR="00C73B8C" w:rsidRPr="001B5EF0">
              <w:rPr>
                <w:sz w:val="24"/>
                <w:szCs w:val="24"/>
                <w:lang w:val="lt-LT"/>
              </w:rPr>
              <w:t>nurodyta pirkimų pradžia, konkurso laimėtojas bei pirkimo suma.</w:t>
            </w:r>
          </w:p>
          <w:p w14:paraId="56BD35DA" w14:textId="0B45AA43" w:rsidR="00C73B8C" w:rsidRPr="001B5EF0" w:rsidRDefault="00C73B8C">
            <w:pPr>
              <w:jc w:val="both"/>
              <w:rPr>
                <w:sz w:val="24"/>
                <w:szCs w:val="24"/>
                <w:lang w:val="lt-LT"/>
              </w:rPr>
            </w:pPr>
            <w:r w:rsidRPr="001B5EF0">
              <w:rPr>
                <w:sz w:val="24"/>
                <w:szCs w:val="24"/>
                <w:lang w:val="lt-LT"/>
              </w:rPr>
              <w:t>Vykdyti 5 nekilnojamojo turto pardavimo vieši aukcionai, kuriuose buvo parduodami 15 obj</w:t>
            </w:r>
            <w:r w:rsidR="00D72150" w:rsidRPr="001B5EF0">
              <w:rPr>
                <w:sz w:val="24"/>
                <w:szCs w:val="24"/>
                <w:lang w:val="lt-LT"/>
              </w:rPr>
              <w:t>e</w:t>
            </w:r>
            <w:r w:rsidRPr="001B5EF0">
              <w:rPr>
                <w:sz w:val="24"/>
                <w:szCs w:val="24"/>
                <w:lang w:val="lt-LT"/>
              </w:rPr>
              <w:t>ktų</w:t>
            </w:r>
            <w:r w:rsidR="00D72150" w:rsidRPr="001B5EF0">
              <w:rPr>
                <w:sz w:val="24"/>
                <w:szCs w:val="24"/>
                <w:lang w:val="lt-LT"/>
              </w:rPr>
              <w:t>, iš kurių 4 parduoti.</w:t>
            </w:r>
            <w:r w:rsidRPr="001B5EF0">
              <w:rPr>
                <w:sz w:val="24"/>
                <w:szCs w:val="24"/>
                <w:lang w:val="lt-LT"/>
              </w:rPr>
              <w:t xml:space="preserve">  </w:t>
            </w:r>
          </w:p>
          <w:p w14:paraId="33C7CDFA" w14:textId="77777777" w:rsidR="00C73B8C" w:rsidRPr="001B5EF0" w:rsidRDefault="00C73B8C">
            <w:pPr>
              <w:pStyle w:val="Betarp"/>
              <w:jc w:val="both"/>
              <w:rPr>
                <w:b/>
                <w:lang w:val="lt-LT"/>
              </w:rPr>
            </w:pPr>
          </w:p>
          <w:p w14:paraId="1335CB3C" w14:textId="77777777" w:rsidR="00C73B8C" w:rsidRPr="001B5EF0" w:rsidRDefault="00C73B8C">
            <w:pPr>
              <w:pStyle w:val="Betarp"/>
              <w:jc w:val="both"/>
              <w:rPr>
                <w:b/>
                <w:lang w:val="lt-LT"/>
              </w:rPr>
            </w:pPr>
          </w:p>
        </w:tc>
      </w:tr>
      <w:tr w:rsidR="00C73B8C" w:rsidRPr="001B5EF0" w14:paraId="09C17971"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6ECF5744" w14:textId="77777777" w:rsidR="00C73B8C" w:rsidRPr="001B5EF0" w:rsidRDefault="00C73B8C">
            <w:pPr>
              <w:jc w:val="center"/>
              <w:rPr>
                <w:sz w:val="24"/>
                <w:szCs w:val="24"/>
                <w:lang w:val="lt-LT" w:eastAsia="en-US"/>
              </w:rPr>
            </w:pPr>
            <w:r w:rsidRPr="001B5EF0">
              <w:rPr>
                <w:sz w:val="24"/>
                <w:szCs w:val="24"/>
                <w:lang w:val="lt-LT"/>
              </w:rPr>
              <w:t>14.</w:t>
            </w:r>
          </w:p>
        </w:tc>
        <w:tc>
          <w:tcPr>
            <w:tcW w:w="2447" w:type="dxa"/>
            <w:tcBorders>
              <w:top w:val="single" w:sz="4" w:space="0" w:color="auto"/>
              <w:left w:val="single" w:sz="4" w:space="0" w:color="auto"/>
              <w:bottom w:val="single" w:sz="4" w:space="0" w:color="auto"/>
              <w:right w:val="single" w:sz="4" w:space="0" w:color="auto"/>
            </w:tcBorders>
            <w:hideMark/>
          </w:tcPr>
          <w:p w14:paraId="2353C829" w14:textId="77777777" w:rsidR="00C73B8C" w:rsidRPr="001B5EF0" w:rsidRDefault="00C73B8C">
            <w:pPr>
              <w:jc w:val="both"/>
              <w:rPr>
                <w:sz w:val="24"/>
                <w:szCs w:val="24"/>
                <w:lang w:val="lt-LT" w:eastAsia="en-US"/>
              </w:rPr>
            </w:pPr>
            <w:r w:rsidRPr="001B5EF0">
              <w:rPr>
                <w:sz w:val="24"/>
                <w:szCs w:val="24"/>
                <w:lang w:val="lt-LT"/>
              </w:rPr>
              <w:t>Didinti viešųjų pirkimų apimtis per Centrinę perkančiąją organizaciją, atsižvelgiant į CPO kataloge pateiktų prekių, paslaugų ir darbų asortimentą</w:t>
            </w:r>
          </w:p>
        </w:tc>
        <w:tc>
          <w:tcPr>
            <w:tcW w:w="1664" w:type="dxa"/>
            <w:tcBorders>
              <w:top w:val="single" w:sz="4" w:space="0" w:color="auto"/>
              <w:left w:val="single" w:sz="4" w:space="0" w:color="auto"/>
              <w:bottom w:val="single" w:sz="4" w:space="0" w:color="auto"/>
              <w:right w:val="single" w:sz="4" w:space="0" w:color="auto"/>
            </w:tcBorders>
          </w:tcPr>
          <w:p w14:paraId="60329B7E" w14:textId="77777777" w:rsidR="00C73B8C" w:rsidRPr="001B5EF0" w:rsidRDefault="00C73B8C">
            <w:pPr>
              <w:rPr>
                <w:sz w:val="24"/>
                <w:szCs w:val="24"/>
                <w:lang w:val="lt-LT" w:eastAsia="en-US"/>
              </w:rPr>
            </w:pPr>
            <w:r w:rsidRPr="001B5EF0">
              <w:rPr>
                <w:sz w:val="24"/>
                <w:szCs w:val="24"/>
                <w:lang w:val="lt-LT"/>
              </w:rPr>
              <w:t>Turto valdymo ir viešųjų pirkimų skyrius</w:t>
            </w:r>
          </w:p>
          <w:p w14:paraId="10841F5F" w14:textId="77777777" w:rsidR="00C73B8C" w:rsidRPr="001B5EF0" w:rsidRDefault="00C73B8C">
            <w:pPr>
              <w:jc w:val="center"/>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hideMark/>
          </w:tcPr>
          <w:p w14:paraId="37B436E2" w14:textId="77777777" w:rsidR="00C73B8C" w:rsidRPr="001B5EF0" w:rsidRDefault="00C73B8C">
            <w:pPr>
              <w:jc w:val="center"/>
              <w:rPr>
                <w:sz w:val="24"/>
                <w:szCs w:val="24"/>
                <w:lang w:val="lt-LT" w:eastAsia="en-US"/>
              </w:rPr>
            </w:pPr>
            <w:r w:rsidRPr="001B5EF0">
              <w:rPr>
                <w:sz w:val="24"/>
                <w:szCs w:val="24"/>
                <w:lang w:val="lt-LT"/>
              </w:rPr>
              <w:t>Nuolat</w:t>
            </w:r>
          </w:p>
        </w:tc>
        <w:tc>
          <w:tcPr>
            <w:tcW w:w="7371" w:type="dxa"/>
            <w:tcBorders>
              <w:top w:val="single" w:sz="4" w:space="0" w:color="auto"/>
              <w:left w:val="single" w:sz="4" w:space="0" w:color="auto"/>
              <w:bottom w:val="single" w:sz="4" w:space="0" w:color="auto"/>
              <w:right w:val="single" w:sz="4" w:space="0" w:color="auto"/>
            </w:tcBorders>
          </w:tcPr>
          <w:p w14:paraId="7E05E0D4" w14:textId="0C550825" w:rsidR="00C73B8C" w:rsidRPr="001B5EF0" w:rsidRDefault="00316F9C" w:rsidP="00316F9C">
            <w:pPr>
              <w:pStyle w:val="Betarp"/>
              <w:jc w:val="both"/>
              <w:rPr>
                <w:color w:val="000000"/>
                <w:highlight w:val="yellow"/>
                <w:lang w:val="lt-LT"/>
              </w:rPr>
            </w:pPr>
            <w:r w:rsidRPr="001B5EF0">
              <w:rPr>
                <w:b/>
                <w:lang w:val="lt-LT"/>
              </w:rPr>
              <w:t xml:space="preserve">Vykdoma. </w:t>
            </w:r>
            <w:r w:rsidR="00C73B8C" w:rsidRPr="001B5EF0">
              <w:rPr>
                <w:color w:val="000000"/>
                <w:lang w:val="lt-LT"/>
              </w:rPr>
              <w:t xml:space="preserve">2016 m. iš </w:t>
            </w:r>
            <w:r w:rsidR="00C73B8C" w:rsidRPr="001B5EF0">
              <w:rPr>
                <w:lang w:val="lt-LT"/>
              </w:rPr>
              <w:t>Centrinės perkančiosios organizacijos</w:t>
            </w:r>
            <w:r w:rsidR="00C73B8C" w:rsidRPr="001B5EF0">
              <w:rPr>
                <w:color w:val="000000"/>
                <w:lang w:val="lt-LT"/>
              </w:rPr>
              <w:t xml:space="preserve"> įvykdyti 45 pirkimai (</w:t>
            </w:r>
            <w:r w:rsidR="00F21493" w:rsidRPr="001B5EF0">
              <w:rPr>
                <w:color w:val="000000"/>
                <w:lang w:val="lt-LT"/>
              </w:rPr>
              <w:t>palyginti</w:t>
            </w:r>
            <w:r w:rsidR="00C73B8C" w:rsidRPr="001B5EF0">
              <w:rPr>
                <w:color w:val="000000"/>
                <w:lang w:val="lt-LT"/>
              </w:rPr>
              <w:t>: 2014 m. – 30, 2015 m. – 19).</w:t>
            </w:r>
          </w:p>
          <w:p w14:paraId="428F2D16" w14:textId="77777777" w:rsidR="00C73B8C" w:rsidRPr="001B5EF0" w:rsidRDefault="00C73B8C">
            <w:pPr>
              <w:pStyle w:val="Betarp"/>
              <w:jc w:val="both"/>
              <w:rPr>
                <w:b/>
                <w:lang w:val="lt-LT"/>
              </w:rPr>
            </w:pPr>
          </w:p>
        </w:tc>
      </w:tr>
      <w:tr w:rsidR="00C73B8C" w:rsidRPr="009716BB" w14:paraId="480AAD7D"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5E5C8C5C" w14:textId="77777777" w:rsidR="00C73B8C" w:rsidRPr="001B5EF0" w:rsidRDefault="00C73B8C">
            <w:pPr>
              <w:jc w:val="center"/>
              <w:rPr>
                <w:sz w:val="24"/>
                <w:szCs w:val="24"/>
                <w:lang w:val="lt-LT" w:eastAsia="en-US"/>
              </w:rPr>
            </w:pPr>
            <w:r w:rsidRPr="001B5EF0">
              <w:rPr>
                <w:sz w:val="24"/>
                <w:szCs w:val="24"/>
                <w:lang w:val="lt-LT"/>
              </w:rPr>
              <w:lastRenderedPageBreak/>
              <w:t>15.</w:t>
            </w:r>
          </w:p>
        </w:tc>
        <w:tc>
          <w:tcPr>
            <w:tcW w:w="2447" w:type="dxa"/>
            <w:tcBorders>
              <w:top w:val="single" w:sz="4" w:space="0" w:color="auto"/>
              <w:left w:val="single" w:sz="4" w:space="0" w:color="auto"/>
              <w:bottom w:val="single" w:sz="4" w:space="0" w:color="auto"/>
              <w:right w:val="single" w:sz="4" w:space="0" w:color="auto"/>
            </w:tcBorders>
            <w:hideMark/>
          </w:tcPr>
          <w:p w14:paraId="1F819AFD" w14:textId="69126761" w:rsidR="00C73B8C" w:rsidRPr="001B5EF0" w:rsidRDefault="00C73B8C" w:rsidP="00851284">
            <w:pPr>
              <w:rPr>
                <w:sz w:val="24"/>
                <w:szCs w:val="24"/>
                <w:lang w:val="lt-LT" w:eastAsia="en-US"/>
              </w:rPr>
            </w:pPr>
            <w:r w:rsidRPr="001B5EF0">
              <w:rPr>
                <w:sz w:val="24"/>
                <w:szCs w:val="24"/>
                <w:lang w:val="lt-LT"/>
              </w:rPr>
              <w:t xml:space="preserve">Atlikti garso įrašus kiekvieno viešųjų pirkimų komisijos posėdžio, kuriame susipažįstama su tiekėjo (teikėjų) pasiūlymais, dalyvauja tiekėjo (teikėjų)  atstovai ar jų įgalioti asmenys kada sandorio-prekių ar paslaugų pirkimo vertė – 58 000 </w:t>
            </w:r>
            <w:proofErr w:type="spellStart"/>
            <w:r w:rsidRPr="001B5EF0">
              <w:rPr>
                <w:sz w:val="24"/>
                <w:szCs w:val="24"/>
                <w:lang w:val="lt-LT"/>
              </w:rPr>
              <w:t>Eur</w:t>
            </w:r>
            <w:proofErr w:type="spellEnd"/>
            <w:r w:rsidRPr="001B5EF0">
              <w:rPr>
                <w:sz w:val="24"/>
                <w:szCs w:val="24"/>
                <w:lang w:val="lt-LT"/>
              </w:rPr>
              <w:t xml:space="preserve"> (be PVM) arba daugiau, o darbų vertė – 145 000 Eurų (be PVM) arba daugiau. Įrašus saugoti prie viešųjų pirkimų komisijos posėdžio dokumentų </w:t>
            </w:r>
          </w:p>
        </w:tc>
        <w:tc>
          <w:tcPr>
            <w:tcW w:w="1664" w:type="dxa"/>
            <w:tcBorders>
              <w:top w:val="single" w:sz="4" w:space="0" w:color="auto"/>
              <w:left w:val="single" w:sz="4" w:space="0" w:color="auto"/>
              <w:bottom w:val="single" w:sz="4" w:space="0" w:color="auto"/>
              <w:right w:val="single" w:sz="4" w:space="0" w:color="auto"/>
            </w:tcBorders>
          </w:tcPr>
          <w:p w14:paraId="4A238F29" w14:textId="77777777" w:rsidR="00C73B8C" w:rsidRPr="001B5EF0" w:rsidRDefault="00C73B8C">
            <w:pPr>
              <w:rPr>
                <w:sz w:val="24"/>
                <w:szCs w:val="24"/>
                <w:lang w:val="lt-LT" w:eastAsia="en-US"/>
              </w:rPr>
            </w:pPr>
            <w:r w:rsidRPr="001B5EF0">
              <w:rPr>
                <w:sz w:val="24"/>
                <w:szCs w:val="24"/>
                <w:lang w:val="lt-LT"/>
              </w:rPr>
              <w:t xml:space="preserve">Turto valdymo ir viešųjų pirkimų skyrius </w:t>
            </w:r>
          </w:p>
          <w:p w14:paraId="5137FB06" w14:textId="77777777" w:rsidR="00C73B8C" w:rsidRPr="001B5EF0" w:rsidRDefault="00C73B8C">
            <w:pPr>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hideMark/>
          </w:tcPr>
          <w:p w14:paraId="6BA5FAEE" w14:textId="77777777" w:rsidR="00C73B8C" w:rsidRPr="001B5EF0" w:rsidRDefault="00C73B8C">
            <w:pPr>
              <w:jc w:val="center"/>
              <w:rPr>
                <w:sz w:val="24"/>
                <w:szCs w:val="24"/>
                <w:lang w:val="lt-LT" w:eastAsia="en-US"/>
              </w:rPr>
            </w:pPr>
            <w:r w:rsidRPr="001B5EF0">
              <w:rPr>
                <w:sz w:val="24"/>
                <w:szCs w:val="24"/>
                <w:lang w:val="lt-LT"/>
              </w:rPr>
              <w:t>Nuolat</w:t>
            </w:r>
          </w:p>
        </w:tc>
        <w:tc>
          <w:tcPr>
            <w:tcW w:w="7371" w:type="dxa"/>
            <w:tcBorders>
              <w:top w:val="single" w:sz="4" w:space="0" w:color="auto"/>
              <w:left w:val="single" w:sz="4" w:space="0" w:color="auto"/>
              <w:bottom w:val="single" w:sz="4" w:space="0" w:color="auto"/>
              <w:right w:val="single" w:sz="4" w:space="0" w:color="auto"/>
            </w:tcBorders>
          </w:tcPr>
          <w:p w14:paraId="1BA2824C" w14:textId="431DD628" w:rsidR="00087FBB" w:rsidRPr="001B5EF0" w:rsidRDefault="00066BD6" w:rsidP="00087FBB">
            <w:pPr>
              <w:jc w:val="both"/>
              <w:rPr>
                <w:sz w:val="24"/>
                <w:szCs w:val="24"/>
                <w:lang w:val="lt-LT" w:eastAsia="en-US"/>
              </w:rPr>
            </w:pPr>
            <w:r w:rsidRPr="001B5EF0">
              <w:rPr>
                <w:b/>
                <w:sz w:val="24"/>
                <w:szCs w:val="24"/>
                <w:lang w:val="lt-LT"/>
              </w:rPr>
              <w:t>Vykdoma.</w:t>
            </w:r>
            <w:r w:rsidR="00087FBB" w:rsidRPr="001B5EF0">
              <w:rPr>
                <w:b/>
                <w:sz w:val="24"/>
                <w:szCs w:val="24"/>
                <w:lang w:val="lt-LT"/>
              </w:rPr>
              <w:t xml:space="preserve"> </w:t>
            </w:r>
            <w:r w:rsidR="00087FBB" w:rsidRPr="001B5EF0">
              <w:rPr>
                <w:sz w:val="24"/>
                <w:szCs w:val="24"/>
                <w:lang w:val="lt-LT"/>
              </w:rPr>
              <w:t>Per 2016 m. atlikta 19 garso įrašų, įrašai saugomi</w:t>
            </w:r>
            <w:r w:rsidR="00087FBB" w:rsidRPr="001B5EF0">
              <w:rPr>
                <w:b/>
                <w:sz w:val="24"/>
                <w:szCs w:val="24"/>
                <w:lang w:val="lt-LT"/>
              </w:rPr>
              <w:t xml:space="preserve"> </w:t>
            </w:r>
            <w:r w:rsidR="00087FBB" w:rsidRPr="001B5EF0">
              <w:rPr>
                <w:sz w:val="24"/>
                <w:szCs w:val="24"/>
                <w:lang w:val="lt-LT"/>
              </w:rPr>
              <w:t xml:space="preserve">Turto valdymo ir viešųjų pirkimų skyriuje prie viešųjų pirkimų komisijos posėdžių dokumentų. </w:t>
            </w:r>
          </w:p>
          <w:p w14:paraId="59986FED" w14:textId="58E31B7D" w:rsidR="00C73B8C" w:rsidRPr="001B5EF0" w:rsidRDefault="00C73B8C">
            <w:pPr>
              <w:pStyle w:val="Betarp"/>
              <w:jc w:val="both"/>
              <w:rPr>
                <w:b/>
                <w:lang w:val="lt-LT"/>
              </w:rPr>
            </w:pPr>
          </w:p>
        </w:tc>
      </w:tr>
      <w:tr w:rsidR="00C73B8C" w:rsidRPr="009716BB" w14:paraId="7396C893"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5CAE7ECF" w14:textId="77777777" w:rsidR="00C73B8C" w:rsidRPr="001B5EF0" w:rsidRDefault="00C73B8C">
            <w:pPr>
              <w:jc w:val="center"/>
              <w:rPr>
                <w:sz w:val="24"/>
                <w:szCs w:val="24"/>
                <w:lang w:val="lt-LT" w:eastAsia="en-US"/>
              </w:rPr>
            </w:pPr>
            <w:r w:rsidRPr="001B5EF0">
              <w:rPr>
                <w:sz w:val="24"/>
                <w:szCs w:val="24"/>
                <w:lang w:val="lt-LT"/>
              </w:rPr>
              <w:t>16.</w:t>
            </w:r>
          </w:p>
        </w:tc>
        <w:tc>
          <w:tcPr>
            <w:tcW w:w="2447" w:type="dxa"/>
            <w:tcBorders>
              <w:top w:val="single" w:sz="4" w:space="0" w:color="auto"/>
              <w:left w:val="single" w:sz="4" w:space="0" w:color="auto"/>
              <w:bottom w:val="single" w:sz="4" w:space="0" w:color="auto"/>
              <w:right w:val="single" w:sz="4" w:space="0" w:color="auto"/>
            </w:tcBorders>
            <w:hideMark/>
          </w:tcPr>
          <w:p w14:paraId="2D43A258" w14:textId="77777777" w:rsidR="00C73B8C" w:rsidRPr="001B5EF0" w:rsidRDefault="00C73B8C">
            <w:pPr>
              <w:tabs>
                <w:tab w:val="left" w:pos="2085"/>
              </w:tabs>
              <w:rPr>
                <w:color w:val="FF0000"/>
                <w:sz w:val="24"/>
                <w:szCs w:val="24"/>
                <w:lang w:val="lt-LT" w:eastAsia="en-US"/>
              </w:rPr>
            </w:pPr>
            <w:r w:rsidRPr="001B5EF0">
              <w:rPr>
                <w:sz w:val="24"/>
                <w:szCs w:val="24"/>
                <w:lang w:val="lt-LT"/>
              </w:rPr>
              <w:t xml:space="preserve">Skelbti savivaldybės interneto tinklalapyje informaciją apie valstybės tarnautojų, savivaldybės tarybos narių nusišalinimus, padarytus siekiant išvengti tikimybės kilti viešųjų ir privačių interesų konfliktui  </w:t>
            </w:r>
          </w:p>
        </w:tc>
        <w:tc>
          <w:tcPr>
            <w:tcW w:w="1664" w:type="dxa"/>
            <w:tcBorders>
              <w:top w:val="single" w:sz="4" w:space="0" w:color="auto"/>
              <w:left w:val="single" w:sz="4" w:space="0" w:color="auto"/>
              <w:bottom w:val="single" w:sz="4" w:space="0" w:color="auto"/>
              <w:right w:val="single" w:sz="4" w:space="0" w:color="auto"/>
            </w:tcBorders>
            <w:hideMark/>
          </w:tcPr>
          <w:p w14:paraId="16B7C6F7" w14:textId="77777777" w:rsidR="00C73B8C" w:rsidRPr="001B5EF0" w:rsidRDefault="00C73B8C">
            <w:pPr>
              <w:rPr>
                <w:sz w:val="24"/>
                <w:szCs w:val="24"/>
                <w:lang w:val="lt-LT" w:eastAsia="en-US"/>
              </w:rPr>
            </w:pPr>
            <w:r w:rsidRPr="001B5EF0">
              <w:rPr>
                <w:sz w:val="24"/>
                <w:szCs w:val="24"/>
                <w:lang w:val="lt-LT"/>
              </w:rPr>
              <w:t>Kanceliarijos skyrius</w:t>
            </w:r>
          </w:p>
        </w:tc>
        <w:tc>
          <w:tcPr>
            <w:tcW w:w="1985" w:type="dxa"/>
            <w:tcBorders>
              <w:top w:val="single" w:sz="4" w:space="0" w:color="auto"/>
              <w:left w:val="single" w:sz="4" w:space="0" w:color="auto"/>
              <w:bottom w:val="single" w:sz="4" w:space="0" w:color="auto"/>
              <w:right w:val="single" w:sz="4" w:space="0" w:color="auto"/>
            </w:tcBorders>
            <w:hideMark/>
          </w:tcPr>
          <w:p w14:paraId="23589FAA" w14:textId="77777777" w:rsidR="00C73B8C" w:rsidRPr="001B5EF0" w:rsidRDefault="00C73B8C">
            <w:pPr>
              <w:jc w:val="center"/>
              <w:rPr>
                <w:sz w:val="24"/>
                <w:szCs w:val="24"/>
                <w:lang w:val="lt-LT" w:eastAsia="en-US"/>
              </w:rPr>
            </w:pPr>
            <w:r w:rsidRPr="001B5EF0">
              <w:rPr>
                <w:sz w:val="24"/>
                <w:szCs w:val="24"/>
                <w:lang w:val="lt-LT"/>
              </w:rPr>
              <w:t>Nuolat</w:t>
            </w:r>
          </w:p>
        </w:tc>
        <w:tc>
          <w:tcPr>
            <w:tcW w:w="7371" w:type="dxa"/>
            <w:tcBorders>
              <w:top w:val="single" w:sz="4" w:space="0" w:color="auto"/>
              <w:left w:val="single" w:sz="4" w:space="0" w:color="auto"/>
              <w:bottom w:val="single" w:sz="4" w:space="0" w:color="auto"/>
              <w:right w:val="single" w:sz="4" w:space="0" w:color="auto"/>
            </w:tcBorders>
          </w:tcPr>
          <w:p w14:paraId="19F1FD80" w14:textId="1223D5AF" w:rsidR="00C73B8C" w:rsidRPr="001B5EF0" w:rsidRDefault="00066BD6" w:rsidP="000B30EC">
            <w:pPr>
              <w:pStyle w:val="Betarp"/>
              <w:jc w:val="both"/>
              <w:rPr>
                <w:b/>
                <w:lang w:val="lt-LT"/>
              </w:rPr>
            </w:pPr>
            <w:r w:rsidRPr="001B5EF0">
              <w:rPr>
                <w:b/>
                <w:color w:val="000000" w:themeColor="text1"/>
                <w:lang w:val="lt-LT"/>
              </w:rPr>
              <w:t>Vykdoma.</w:t>
            </w:r>
            <w:r w:rsidR="00CF72E8" w:rsidRPr="001B5EF0">
              <w:rPr>
                <w:b/>
                <w:color w:val="000000" w:themeColor="text1"/>
                <w:lang w:val="lt-LT"/>
              </w:rPr>
              <w:t xml:space="preserve"> </w:t>
            </w:r>
            <w:r w:rsidR="00CF72E8" w:rsidRPr="001B5EF0">
              <w:rPr>
                <w:color w:val="000000" w:themeColor="text1"/>
                <w:lang w:val="lt-LT"/>
              </w:rPr>
              <w:t>Savivaldybės internet</w:t>
            </w:r>
            <w:r w:rsidR="000B30EC" w:rsidRPr="001B5EF0">
              <w:rPr>
                <w:color w:val="000000" w:themeColor="text1"/>
                <w:lang w:val="lt-LT"/>
              </w:rPr>
              <w:t>o</w:t>
            </w:r>
            <w:r w:rsidR="00CF72E8" w:rsidRPr="001B5EF0">
              <w:rPr>
                <w:color w:val="000000" w:themeColor="text1"/>
                <w:lang w:val="lt-LT"/>
              </w:rPr>
              <w:t xml:space="preserve"> svetainėje E-demokratija skiltyje skelbiam</w:t>
            </w:r>
            <w:r w:rsidR="00F35BDA" w:rsidRPr="001B5EF0">
              <w:rPr>
                <w:color w:val="000000" w:themeColor="text1"/>
                <w:lang w:val="lt-LT"/>
              </w:rPr>
              <w:t>a</w:t>
            </w:r>
            <w:r w:rsidR="00CF72E8" w:rsidRPr="001B5EF0">
              <w:rPr>
                <w:color w:val="000000" w:themeColor="text1"/>
                <w:lang w:val="lt-LT"/>
              </w:rPr>
              <w:t>s priimtų tarybos sprendimų sąrašas, kuriame matyti</w:t>
            </w:r>
            <w:r w:rsidR="000B30EC" w:rsidRPr="001B5EF0">
              <w:rPr>
                <w:color w:val="000000" w:themeColor="text1"/>
                <w:lang w:val="lt-LT"/>
              </w:rPr>
              <w:t>,</w:t>
            </w:r>
            <w:r w:rsidR="00CF72E8" w:rsidRPr="001B5EF0">
              <w:rPr>
                <w:color w:val="000000" w:themeColor="text1"/>
                <w:lang w:val="lt-LT"/>
              </w:rPr>
              <w:t xml:space="preserve"> kaip buv</w:t>
            </w:r>
            <w:r w:rsidR="00F35BDA" w:rsidRPr="001B5EF0">
              <w:rPr>
                <w:color w:val="000000" w:themeColor="text1"/>
                <w:lang w:val="lt-LT"/>
              </w:rPr>
              <w:t>o</w:t>
            </w:r>
            <w:r w:rsidR="00CF72E8" w:rsidRPr="001B5EF0">
              <w:rPr>
                <w:color w:val="000000" w:themeColor="text1"/>
                <w:lang w:val="lt-LT"/>
              </w:rPr>
              <w:t xml:space="preserve"> balsuojama vienu ar kitu klausimu, </w:t>
            </w:r>
            <w:r w:rsidR="008617DE" w:rsidRPr="001B5EF0">
              <w:rPr>
                <w:color w:val="000000" w:themeColor="text1"/>
                <w:lang w:val="lt-LT"/>
              </w:rPr>
              <w:t>taip pat</w:t>
            </w:r>
            <w:r w:rsidR="00CF72E8" w:rsidRPr="001B5EF0">
              <w:rPr>
                <w:color w:val="000000" w:themeColor="text1"/>
                <w:lang w:val="lt-LT"/>
              </w:rPr>
              <w:t xml:space="preserve"> kas nusišalino nuo sprendimo priėmimo. Kanceliarijos skyriui rekomenduota tarybos</w:t>
            </w:r>
            <w:r w:rsidR="00F35BDA" w:rsidRPr="001B5EF0">
              <w:rPr>
                <w:color w:val="000000" w:themeColor="text1"/>
                <w:lang w:val="lt-LT"/>
              </w:rPr>
              <w:t xml:space="preserve"> narių</w:t>
            </w:r>
            <w:r w:rsidR="00CF72E8" w:rsidRPr="001B5EF0">
              <w:rPr>
                <w:color w:val="000000" w:themeColor="text1"/>
                <w:lang w:val="lt-LT"/>
              </w:rPr>
              <w:t xml:space="preserve"> nusišalinimo atvejus skelbti atskirai Korup</w:t>
            </w:r>
            <w:r w:rsidR="00F35BDA" w:rsidRPr="001B5EF0">
              <w:rPr>
                <w:color w:val="000000" w:themeColor="text1"/>
                <w:lang w:val="lt-LT"/>
              </w:rPr>
              <w:t>c</w:t>
            </w:r>
            <w:r w:rsidR="00CF72E8" w:rsidRPr="001B5EF0">
              <w:rPr>
                <w:color w:val="000000" w:themeColor="text1"/>
                <w:lang w:val="lt-LT"/>
              </w:rPr>
              <w:t>ijos prevencijos skiltyje.</w:t>
            </w:r>
          </w:p>
        </w:tc>
      </w:tr>
      <w:tr w:rsidR="00C73B8C" w:rsidRPr="009716BB" w14:paraId="0EA2C00F"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7A99AEA1" w14:textId="77777777" w:rsidR="00C73B8C" w:rsidRPr="001B5EF0" w:rsidRDefault="00C73B8C">
            <w:pPr>
              <w:jc w:val="center"/>
              <w:rPr>
                <w:sz w:val="24"/>
                <w:szCs w:val="24"/>
                <w:lang w:val="lt-LT" w:eastAsia="en-US"/>
              </w:rPr>
            </w:pPr>
            <w:r w:rsidRPr="001B5EF0">
              <w:rPr>
                <w:sz w:val="24"/>
                <w:szCs w:val="24"/>
                <w:lang w:val="lt-LT"/>
              </w:rPr>
              <w:t>17.</w:t>
            </w:r>
          </w:p>
        </w:tc>
        <w:tc>
          <w:tcPr>
            <w:tcW w:w="2447" w:type="dxa"/>
            <w:tcBorders>
              <w:top w:val="single" w:sz="4" w:space="0" w:color="auto"/>
              <w:left w:val="single" w:sz="4" w:space="0" w:color="auto"/>
              <w:bottom w:val="single" w:sz="4" w:space="0" w:color="auto"/>
              <w:right w:val="single" w:sz="4" w:space="0" w:color="auto"/>
            </w:tcBorders>
            <w:hideMark/>
          </w:tcPr>
          <w:p w14:paraId="74CD40A9" w14:textId="77777777" w:rsidR="00C73B8C" w:rsidRPr="001B5EF0" w:rsidRDefault="00C73B8C">
            <w:pPr>
              <w:tabs>
                <w:tab w:val="left" w:pos="2085"/>
              </w:tabs>
              <w:rPr>
                <w:sz w:val="24"/>
                <w:szCs w:val="24"/>
                <w:lang w:val="lt-LT" w:eastAsia="en-US"/>
              </w:rPr>
            </w:pPr>
            <w:r w:rsidRPr="001B5EF0">
              <w:rPr>
                <w:sz w:val="24"/>
                <w:szCs w:val="24"/>
                <w:lang w:val="lt-LT"/>
              </w:rPr>
              <w:t xml:space="preserve">Parengti  įmonių ir bendrovių, kurių didžioji dalis ar visos akcijos nuosavybės teise priklauso savivaldybei, valdybų narių atrankos ir </w:t>
            </w:r>
            <w:r w:rsidRPr="001B5EF0">
              <w:rPr>
                <w:sz w:val="24"/>
                <w:szCs w:val="24"/>
                <w:lang w:val="lt-LT"/>
              </w:rPr>
              <w:lastRenderedPageBreak/>
              <w:t>skyrimo tvarkos aprašą</w:t>
            </w:r>
          </w:p>
        </w:tc>
        <w:tc>
          <w:tcPr>
            <w:tcW w:w="1664" w:type="dxa"/>
            <w:tcBorders>
              <w:top w:val="single" w:sz="4" w:space="0" w:color="auto"/>
              <w:left w:val="single" w:sz="4" w:space="0" w:color="auto"/>
              <w:bottom w:val="single" w:sz="4" w:space="0" w:color="auto"/>
              <w:right w:val="single" w:sz="4" w:space="0" w:color="auto"/>
            </w:tcBorders>
            <w:hideMark/>
          </w:tcPr>
          <w:p w14:paraId="01367C13" w14:textId="77777777" w:rsidR="00C73B8C" w:rsidRPr="001B5EF0" w:rsidRDefault="00C73B8C">
            <w:pPr>
              <w:rPr>
                <w:sz w:val="24"/>
                <w:szCs w:val="24"/>
                <w:lang w:val="lt-LT" w:eastAsia="en-US"/>
              </w:rPr>
            </w:pPr>
            <w:r w:rsidRPr="001B5EF0">
              <w:rPr>
                <w:sz w:val="24"/>
                <w:szCs w:val="24"/>
                <w:lang w:val="lt-LT"/>
              </w:rPr>
              <w:lastRenderedPageBreak/>
              <w:t>Juridinis ir personalo skyrius</w:t>
            </w:r>
          </w:p>
        </w:tc>
        <w:tc>
          <w:tcPr>
            <w:tcW w:w="1985" w:type="dxa"/>
            <w:tcBorders>
              <w:top w:val="single" w:sz="4" w:space="0" w:color="auto"/>
              <w:left w:val="single" w:sz="4" w:space="0" w:color="auto"/>
              <w:bottom w:val="single" w:sz="4" w:space="0" w:color="auto"/>
              <w:right w:val="single" w:sz="4" w:space="0" w:color="auto"/>
            </w:tcBorders>
            <w:hideMark/>
          </w:tcPr>
          <w:p w14:paraId="22428EF0" w14:textId="77777777" w:rsidR="00C73B8C" w:rsidRPr="001B5EF0" w:rsidRDefault="00C73B8C">
            <w:pPr>
              <w:tabs>
                <w:tab w:val="left" w:pos="0"/>
              </w:tabs>
              <w:rPr>
                <w:sz w:val="24"/>
                <w:szCs w:val="24"/>
                <w:lang w:val="lt-LT" w:eastAsia="en-US"/>
              </w:rPr>
            </w:pPr>
            <w:r w:rsidRPr="001B5EF0">
              <w:rPr>
                <w:sz w:val="24"/>
                <w:szCs w:val="24"/>
                <w:lang w:val="lt-LT"/>
              </w:rPr>
              <w:t>Iki</w:t>
            </w:r>
          </w:p>
          <w:p w14:paraId="6E726334" w14:textId="77777777" w:rsidR="00C73B8C" w:rsidRPr="001B5EF0" w:rsidRDefault="00C73B8C">
            <w:pPr>
              <w:tabs>
                <w:tab w:val="left" w:pos="0"/>
              </w:tabs>
              <w:rPr>
                <w:color w:val="00B050"/>
                <w:sz w:val="24"/>
                <w:szCs w:val="24"/>
                <w:lang w:val="lt-LT" w:eastAsia="en-US"/>
              </w:rPr>
            </w:pPr>
            <w:r w:rsidRPr="001B5EF0">
              <w:rPr>
                <w:sz w:val="24"/>
                <w:szCs w:val="24"/>
                <w:lang w:val="lt-LT"/>
              </w:rPr>
              <w:t>2016 metų rugsėjo 1 d.</w:t>
            </w:r>
          </w:p>
        </w:tc>
        <w:tc>
          <w:tcPr>
            <w:tcW w:w="7371" w:type="dxa"/>
            <w:tcBorders>
              <w:top w:val="single" w:sz="4" w:space="0" w:color="auto"/>
              <w:left w:val="single" w:sz="4" w:space="0" w:color="auto"/>
              <w:bottom w:val="single" w:sz="4" w:space="0" w:color="auto"/>
              <w:right w:val="single" w:sz="4" w:space="0" w:color="auto"/>
            </w:tcBorders>
          </w:tcPr>
          <w:p w14:paraId="3554BB50" w14:textId="0EC2094E" w:rsidR="00C73B8C" w:rsidRPr="001B5EF0" w:rsidRDefault="00255467" w:rsidP="008617DE">
            <w:pPr>
              <w:pStyle w:val="Betarp"/>
              <w:jc w:val="both"/>
              <w:rPr>
                <w:lang w:val="lt-LT"/>
              </w:rPr>
            </w:pPr>
            <w:r w:rsidRPr="001B5EF0">
              <w:rPr>
                <w:b/>
                <w:lang w:val="lt-LT"/>
              </w:rPr>
              <w:t xml:space="preserve">Įvykdyta. </w:t>
            </w:r>
            <w:r w:rsidRPr="001B5EF0">
              <w:rPr>
                <w:lang w:val="lt-LT"/>
              </w:rPr>
              <w:t>2016 m. rugsėjo 5 d. Rokiškio rajono savivaldybės administracijos direktoriaus įsakymu Nr. AV-777 patvirtinta</w:t>
            </w:r>
            <w:r w:rsidR="007C4C42" w:rsidRPr="001B5EF0">
              <w:rPr>
                <w:lang w:val="lt-LT"/>
              </w:rPr>
              <w:t>s</w:t>
            </w:r>
            <w:r w:rsidRPr="001B5EF0">
              <w:rPr>
                <w:lang w:val="lt-LT"/>
              </w:rPr>
              <w:t xml:space="preserve"> Rokiškio rajono įmonių ir bendrovių, kurių didžioji dalis ar visos akcijos nuosavybės teise priklauso savivaldybei, valdybų narių atrankos ir skyrimo tvarkos aprašas.</w:t>
            </w:r>
          </w:p>
        </w:tc>
      </w:tr>
      <w:tr w:rsidR="00C73B8C" w:rsidRPr="009716BB" w14:paraId="5C16025A"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14AECAAE" w14:textId="77777777" w:rsidR="00C73B8C" w:rsidRPr="001B5EF0" w:rsidRDefault="00C73B8C">
            <w:pPr>
              <w:jc w:val="center"/>
              <w:rPr>
                <w:sz w:val="24"/>
                <w:szCs w:val="24"/>
                <w:lang w:val="lt-LT" w:eastAsia="en-US"/>
              </w:rPr>
            </w:pPr>
            <w:r w:rsidRPr="001B5EF0">
              <w:rPr>
                <w:sz w:val="24"/>
                <w:szCs w:val="24"/>
                <w:lang w:val="lt-LT"/>
              </w:rPr>
              <w:lastRenderedPageBreak/>
              <w:t>18.</w:t>
            </w:r>
          </w:p>
        </w:tc>
        <w:tc>
          <w:tcPr>
            <w:tcW w:w="2447" w:type="dxa"/>
            <w:tcBorders>
              <w:top w:val="single" w:sz="4" w:space="0" w:color="auto"/>
              <w:left w:val="single" w:sz="4" w:space="0" w:color="auto"/>
              <w:bottom w:val="single" w:sz="4" w:space="0" w:color="auto"/>
              <w:right w:val="single" w:sz="4" w:space="0" w:color="auto"/>
            </w:tcBorders>
            <w:hideMark/>
          </w:tcPr>
          <w:p w14:paraId="10A236C7" w14:textId="77777777" w:rsidR="00C73B8C" w:rsidRPr="001B5EF0" w:rsidRDefault="00C73B8C">
            <w:pPr>
              <w:tabs>
                <w:tab w:val="left" w:pos="2085"/>
              </w:tabs>
              <w:rPr>
                <w:sz w:val="24"/>
                <w:szCs w:val="24"/>
                <w:lang w:val="lt-LT" w:eastAsia="en-US"/>
              </w:rPr>
            </w:pPr>
            <w:r w:rsidRPr="001B5EF0">
              <w:rPr>
                <w:sz w:val="24"/>
                <w:szCs w:val="24"/>
                <w:lang w:val="lt-LT"/>
              </w:rPr>
              <w:t>Išanalizuoti savivaldybei pavaldžių įstaigų ir bendrovių praktiką, skiriant darbuotojus, atsakingus už korupcijos prevenciją ir kontrolę, pateikti išvadas ir korupcijos prevencijos gerosios praktikos rekomendacijas</w:t>
            </w:r>
          </w:p>
        </w:tc>
        <w:tc>
          <w:tcPr>
            <w:tcW w:w="1664" w:type="dxa"/>
            <w:tcBorders>
              <w:top w:val="single" w:sz="4" w:space="0" w:color="auto"/>
              <w:left w:val="single" w:sz="4" w:space="0" w:color="auto"/>
              <w:bottom w:val="single" w:sz="4" w:space="0" w:color="auto"/>
              <w:right w:val="single" w:sz="4" w:space="0" w:color="auto"/>
            </w:tcBorders>
            <w:hideMark/>
          </w:tcPr>
          <w:p w14:paraId="3A1C214C" w14:textId="77777777" w:rsidR="00C73B8C" w:rsidRPr="001B5EF0" w:rsidRDefault="00C73B8C">
            <w:pPr>
              <w:rPr>
                <w:sz w:val="24"/>
                <w:szCs w:val="24"/>
                <w:lang w:val="lt-LT" w:eastAsia="en-US"/>
              </w:rPr>
            </w:pPr>
            <w:r w:rsidRPr="001B5EF0">
              <w:rPr>
                <w:sz w:val="24"/>
                <w:szCs w:val="24"/>
                <w:lang w:val="lt-LT"/>
              </w:rPr>
              <w:t>Antikorupcijos komisija</w:t>
            </w:r>
          </w:p>
        </w:tc>
        <w:tc>
          <w:tcPr>
            <w:tcW w:w="1985" w:type="dxa"/>
            <w:tcBorders>
              <w:top w:val="single" w:sz="4" w:space="0" w:color="auto"/>
              <w:left w:val="single" w:sz="4" w:space="0" w:color="auto"/>
              <w:bottom w:val="single" w:sz="4" w:space="0" w:color="auto"/>
              <w:right w:val="single" w:sz="4" w:space="0" w:color="auto"/>
            </w:tcBorders>
            <w:hideMark/>
          </w:tcPr>
          <w:p w14:paraId="64363281" w14:textId="77777777" w:rsidR="00C73B8C" w:rsidRPr="001B5EF0" w:rsidRDefault="00C73B8C">
            <w:pPr>
              <w:tabs>
                <w:tab w:val="left" w:pos="0"/>
              </w:tabs>
              <w:rPr>
                <w:sz w:val="24"/>
                <w:szCs w:val="24"/>
                <w:lang w:val="lt-LT" w:eastAsia="en-US"/>
              </w:rPr>
            </w:pPr>
            <w:r w:rsidRPr="001B5EF0">
              <w:rPr>
                <w:sz w:val="24"/>
                <w:szCs w:val="24"/>
                <w:lang w:val="lt-LT"/>
              </w:rPr>
              <w:t xml:space="preserve">Iki </w:t>
            </w:r>
          </w:p>
          <w:p w14:paraId="0E3C6D29" w14:textId="77777777" w:rsidR="00C73B8C" w:rsidRPr="001B5EF0" w:rsidRDefault="00C73B8C">
            <w:pPr>
              <w:tabs>
                <w:tab w:val="left" w:pos="0"/>
              </w:tabs>
              <w:rPr>
                <w:sz w:val="24"/>
                <w:szCs w:val="24"/>
                <w:lang w:val="lt-LT" w:eastAsia="en-US"/>
              </w:rPr>
            </w:pPr>
            <w:r w:rsidRPr="001B5EF0">
              <w:rPr>
                <w:sz w:val="24"/>
                <w:szCs w:val="24"/>
                <w:lang w:val="lt-LT"/>
              </w:rPr>
              <w:t>2016 metų liepos 1 d.</w:t>
            </w:r>
          </w:p>
        </w:tc>
        <w:tc>
          <w:tcPr>
            <w:tcW w:w="7371" w:type="dxa"/>
            <w:tcBorders>
              <w:top w:val="single" w:sz="4" w:space="0" w:color="auto"/>
              <w:left w:val="single" w:sz="4" w:space="0" w:color="auto"/>
              <w:bottom w:val="single" w:sz="4" w:space="0" w:color="auto"/>
              <w:right w:val="single" w:sz="4" w:space="0" w:color="auto"/>
            </w:tcBorders>
          </w:tcPr>
          <w:p w14:paraId="3F347FC2" w14:textId="0575B398" w:rsidR="00C73B8C" w:rsidRPr="001B5EF0" w:rsidRDefault="00763797">
            <w:pPr>
              <w:pStyle w:val="Betarp"/>
              <w:jc w:val="both"/>
              <w:rPr>
                <w:lang w:val="lt-LT"/>
              </w:rPr>
            </w:pPr>
            <w:r w:rsidRPr="001B5EF0">
              <w:rPr>
                <w:lang w:val="lt-LT"/>
              </w:rPr>
              <w:t>Du</w:t>
            </w:r>
            <w:r w:rsidR="004C5D39" w:rsidRPr="001B5EF0">
              <w:rPr>
                <w:lang w:val="lt-LT"/>
              </w:rPr>
              <w:t>omenų apie vykdytą veiklą iš Antikorupcijos komisijos negauta.</w:t>
            </w:r>
            <w:r w:rsidRPr="001B5EF0">
              <w:rPr>
                <w:lang w:val="lt-LT"/>
              </w:rPr>
              <w:t xml:space="preserve"> </w:t>
            </w:r>
          </w:p>
        </w:tc>
      </w:tr>
    </w:tbl>
    <w:p w14:paraId="53651E78" w14:textId="77777777" w:rsidR="00C73B8C" w:rsidRPr="001B5EF0" w:rsidRDefault="00C73B8C" w:rsidP="00C73B8C">
      <w:pPr>
        <w:jc w:val="center"/>
        <w:rPr>
          <w:b/>
          <w:sz w:val="24"/>
          <w:szCs w:val="24"/>
          <w:lang w:val="lt-LT" w:eastAsia="en-US"/>
        </w:rPr>
      </w:pPr>
    </w:p>
    <w:p w14:paraId="694ED162" w14:textId="77777777" w:rsidR="00C73B8C" w:rsidRPr="001B5EF0" w:rsidRDefault="00C73B8C" w:rsidP="00C73B8C">
      <w:pPr>
        <w:pStyle w:val="Sraopastraipa"/>
        <w:numPr>
          <w:ilvl w:val="0"/>
          <w:numId w:val="8"/>
        </w:numPr>
        <w:suppressAutoHyphens w:val="0"/>
        <w:jc w:val="center"/>
        <w:rPr>
          <w:b/>
          <w:sz w:val="24"/>
          <w:szCs w:val="24"/>
          <w:lang w:val="lt-LT"/>
        </w:rPr>
      </w:pPr>
      <w:r w:rsidRPr="001B5EF0">
        <w:rPr>
          <w:b/>
          <w:sz w:val="24"/>
          <w:szCs w:val="24"/>
          <w:lang w:val="lt-LT"/>
        </w:rPr>
        <w:t>Priemonės Savivaldybės veiklos viešumui didinti</w:t>
      </w:r>
    </w:p>
    <w:p w14:paraId="0FC39D1B" w14:textId="77777777" w:rsidR="00C73B8C" w:rsidRPr="001B5EF0" w:rsidRDefault="00C73B8C" w:rsidP="00C73B8C">
      <w:pPr>
        <w:jc w:val="center"/>
        <w:rPr>
          <w:b/>
          <w:sz w:val="24"/>
          <w:szCs w:val="24"/>
          <w:lang w:val="lt-LT"/>
        </w:rPr>
      </w:pPr>
    </w:p>
    <w:tbl>
      <w:tblPr>
        <w:tblStyle w:val="Lentelstinklelis"/>
        <w:tblW w:w="14148" w:type="dxa"/>
        <w:tblLayout w:type="fixed"/>
        <w:tblLook w:val="04A0" w:firstRow="1" w:lastRow="0" w:firstColumn="1" w:lastColumn="0" w:noHBand="0" w:noVBand="1"/>
      </w:tblPr>
      <w:tblGrid>
        <w:gridCol w:w="675"/>
        <w:gridCol w:w="2448"/>
        <w:gridCol w:w="1665"/>
        <w:gridCol w:w="1986"/>
        <w:gridCol w:w="7374"/>
      </w:tblGrid>
      <w:tr w:rsidR="00C73B8C" w:rsidRPr="009716BB" w14:paraId="139E5000"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5E6EDBFD" w14:textId="77777777" w:rsidR="00C73B8C" w:rsidRPr="001B5EF0" w:rsidRDefault="00C73B8C">
            <w:pPr>
              <w:jc w:val="center"/>
              <w:rPr>
                <w:sz w:val="24"/>
                <w:szCs w:val="24"/>
                <w:lang w:val="lt-LT" w:eastAsia="en-US"/>
              </w:rPr>
            </w:pPr>
            <w:r w:rsidRPr="001B5EF0">
              <w:rPr>
                <w:sz w:val="24"/>
                <w:szCs w:val="24"/>
                <w:lang w:val="lt-LT"/>
              </w:rPr>
              <w:t>19.</w:t>
            </w:r>
          </w:p>
        </w:tc>
        <w:tc>
          <w:tcPr>
            <w:tcW w:w="2447" w:type="dxa"/>
            <w:tcBorders>
              <w:top w:val="single" w:sz="4" w:space="0" w:color="auto"/>
              <w:left w:val="single" w:sz="4" w:space="0" w:color="auto"/>
              <w:bottom w:val="single" w:sz="4" w:space="0" w:color="auto"/>
              <w:right w:val="single" w:sz="4" w:space="0" w:color="auto"/>
            </w:tcBorders>
            <w:hideMark/>
          </w:tcPr>
          <w:p w14:paraId="5DFA682D" w14:textId="77777777" w:rsidR="00C73B8C" w:rsidRPr="001B5EF0" w:rsidRDefault="00C73B8C">
            <w:pPr>
              <w:rPr>
                <w:sz w:val="24"/>
                <w:szCs w:val="24"/>
                <w:lang w:val="lt-LT" w:eastAsia="en-US"/>
              </w:rPr>
            </w:pPr>
            <w:r w:rsidRPr="001B5EF0">
              <w:rPr>
                <w:sz w:val="24"/>
                <w:szCs w:val="24"/>
                <w:lang w:val="lt-LT"/>
              </w:rPr>
              <w:t>Savivaldybės interneto svetainėje paskelbti Korupcijos prevencijos programos įgyvendinimo ataskaitą</w:t>
            </w:r>
          </w:p>
        </w:tc>
        <w:tc>
          <w:tcPr>
            <w:tcW w:w="1664" w:type="dxa"/>
            <w:tcBorders>
              <w:top w:val="single" w:sz="4" w:space="0" w:color="auto"/>
              <w:left w:val="single" w:sz="4" w:space="0" w:color="auto"/>
              <w:bottom w:val="single" w:sz="4" w:space="0" w:color="auto"/>
              <w:right w:val="single" w:sz="4" w:space="0" w:color="auto"/>
            </w:tcBorders>
          </w:tcPr>
          <w:p w14:paraId="6A7B7C6F" w14:textId="77777777" w:rsidR="00C73B8C" w:rsidRPr="001B5EF0" w:rsidRDefault="00C73B8C">
            <w:pPr>
              <w:rPr>
                <w:rFonts w:eastAsia="SimSun"/>
                <w:bCs/>
                <w:sz w:val="24"/>
                <w:szCs w:val="24"/>
                <w:lang w:val="lt-LT" w:eastAsia="zh-CN"/>
              </w:rPr>
            </w:pPr>
            <w:r w:rsidRPr="001B5EF0">
              <w:rPr>
                <w:rFonts w:eastAsia="SimSun"/>
                <w:bCs/>
                <w:sz w:val="24"/>
                <w:szCs w:val="24"/>
                <w:lang w:val="lt-LT" w:eastAsia="zh-CN"/>
              </w:rPr>
              <w:t>Valstybės tarnautojas, atsakingas už korupcijos prevenciją ir kontrolę savivaldybėje</w:t>
            </w:r>
          </w:p>
          <w:p w14:paraId="1E61925B" w14:textId="77777777" w:rsidR="00C73B8C" w:rsidRPr="001B5EF0" w:rsidRDefault="00C73B8C">
            <w:pPr>
              <w:jc w:val="center"/>
              <w:rPr>
                <w:b/>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0387358" w14:textId="77777777" w:rsidR="00C73B8C" w:rsidRPr="001B5EF0" w:rsidRDefault="00C73B8C">
            <w:pPr>
              <w:rPr>
                <w:sz w:val="24"/>
                <w:szCs w:val="24"/>
                <w:lang w:val="lt-LT" w:eastAsia="en-US"/>
              </w:rPr>
            </w:pPr>
            <w:r w:rsidRPr="001B5EF0">
              <w:rPr>
                <w:sz w:val="24"/>
                <w:szCs w:val="24"/>
                <w:lang w:val="lt-LT"/>
              </w:rPr>
              <w:t>Vieną kartą per metus, iki balandžio 1 d.</w:t>
            </w:r>
          </w:p>
        </w:tc>
        <w:tc>
          <w:tcPr>
            <w:tcW w:w="7371" w:type="dxa"/>
            <w:tcBorders>
              <w:top w:val="single" w:sz="4" w:space="0" w:color="auto"/>
              <w:left w:val="single" w:sz="4" w:space="0" w:color="auto"/>
              <w:bottom w:val="single" w:sz="4" w:space="0" w:color="auto"/>
              <w:right w:val="single" w:sz="4" w:space="0" w:color="auto"/>
            </w:tcBorders>
          </w:tcPr>
          <w:p w14:paraId="30ADB8FB" w14:textId="2307FF16" w:rsidR="00C73B8C" w:rsidRPr="001B5EF0" w:rsidRDefault="004C67C8" w:rsidP="008617DE">
            <w:pPr>
              <w:jc w:val="both"/>
              <w:rPr>
                <w:b/>
                <w:sz w:val="24"/>
                <w:szCs w:val="24"/>
                <w:lang w:val="lt-LT" w:eastAsia="en-US"/>
              </w:rPr>
            </w:pPr>
            <w:r w:rsidRPr="001B5EF0">
              <w:rPr>
                <w:b/>
                <w:sz w:val="24"/>
                <w:szCs w:val="24"/>
                <w:lang w:val="lt-LT" w:eastAsia="en-US"/>
              </w:rPr>
              <w:t xml:space="preserve">Vykdoma. </w:t>
            </w:r>
            <w:r w:rsidRPr="001B5EF0">
              <w:rPr>
                <w:sz w:val="24"/>
                <w:szCs w:val="24"/>
                <w:lang w:val="lt-LT" w:eastAsia="en-US"/>
              </w:rPr>
              <w:t>Savivaldybės tarybai patvirtin</w:t>
            </w:r>
            <w:r w:rsidR="004A45E2" w:rsidRPr="001B5EF0">
              <w:rPr>
                <w:sz w:val="24"/>
                <w:szCs w:val="24"/>
                <w:lang w:val="lt-LT" w:eastAsia="en-US"/>
              </w:rPr>
              <w:t xml:space="preserve">us korupcijos programos 2016 metų </w:t>
            </w:r>
            <w:r w:rsidRPr="001B5EF0">
              <w:rPr>
                <w:sz w:val="24"/>
                <w:szCs w:val="24"/>
                <w:lang w:val="lt-LT" w:eastAsia="en-US"/>
              </w:rPr>
              <w:t>įgyvendinimo ataskait</w:t>
            </w:r>
            <w:r w:rsidR="000C37F1" w:rsidRPr="001B5EF0">
              <w:rPr>
                <w:sz w:val="24"/>
                <w:szCs w:val="24"/>
                <w:lang w:val="lt-LT" w:eastAsia="en-US"/>
              </w:rPr>
              <w:t>ą</w:t>
            </w:r>
            <w:r w:rsidRPr="001B5EF0">
              <w:rPr>
                <w:sz w:val="24"/>
                <w:szCs w:val="24"/>
                <w:lang w:val="lt-LT" w:eastAsia="en-US"/>
              </w:rPr>
              <w:t xml:space="preserve">, ši bus patalpinta savivaldybės </w:t>
            </w:r>
            <w:r w:rsidR="008617DE" w:rsidRPr="001B5EF0">
              <w:rPr>
                <w:sz w:val="24"/>
                <w:szCs w:val="24"/>
                <w:lang w:val="lt-LT" w:eastAsia="en-US"/>
              </w:rPr>
              <w:t>interneto</w:t>
            </w:r>
            <w:r w:rsidRPr="001B5EF0">
              <w:rPr>
                <w:sz w:val="24"/>
                <w:szCs w:val="24"/>
                <w:lang w:val="lt-LT" w:eastAsia="en-US"/>
              </w:rPr>
              <w:t xml:space="preserve"> </w:t>
            </w:r>
            <w:r w:rsidR="00BF3BFB" w:rsidRPr="001B5EF0">
              <w:rPr>
                <w:sz w:val="24"/>
                <w:szCs w:val="24"/>
                <w:lang w:val="lt-LT" w:eastAsia="en-US"/>
              </w:rPr>
              <w:t>svetainėje Korupcijos prevencijos skiltyje.</w:t>
            </w:r>
          </w:p>
        </w:tc>
      </w:tr>
      <w:tr w:rsidR="00C73B8C" w:rsidRPr="009716BB" w14:paraId="191B4AE7"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3B6FC92C" w14:textId="77777777" w:rsidR="00C73B8C" w:rsidRPr="001B5EF0" w:rsidRDefault="00C73B8C">
            <w:pPr>
              <w:jc w:val="center"/>
              <w:rPr>
                <w:sz w:val="24"/>
                <w:szCs w:val="24"/>
                <w:lang w:val="lt-LT" w:eastAsia="en-US"/>
              </w:rPr>
            </w:pPr>
            <w:r w:rsidRPr="001B5EF0">
              <w:rPr>
                <w:sz w:val="24"/>
                <w:szCs w:val="24"/>
                <w:lang w:val="lt-LT"/>
              </w:rPr>
              <w:t>20.</w:t>
            </w:r>
          </w:p>
        </w:tc>
        <w:tc>
          <w:tcPr>
            <w:tcW w:w="2447" w:type="dxa"/>
            <w:tcBorders>
              <w:top w:val="single" w:sz="4" w:space="0" w:color="auto"/>
              <w:left w:val="single" w:sz="4" w:space="0" w:color="auto"/>
              <w:bottom w:val="single" w:sz="4" w:space="0" w:color="auto"/>
              <w:right w:val="single" w:sz="4" w:space="0" w:color="auto"/>
            </w:tcBorders>
            <w:hideMark/>
          </w:tcPr>
          <w:p w14:paraId="4A85672A" w14:textId="77777777" w:rsidR="00C73B8C" w:rsidRPr="001B5EF0" w:rsidRDefault="00C73B8C">
            <w:pPr>
              <w:snapToGrid w:val="0"/>
              <w:rPr>
                <w:color w:val="000000" w:themeColor="text1"/>
                <w:sz w:val="24"/>
                <w:szCs w:val="24"/>
                <w:lang w:val="lt-LT" w:eastAsia="en-US"/>
              </w:rPr>
            </w:pPr>
            <w:r w:rsidRPr="001B5EF0">
              <w:rPr>
                <w:color w:val="000000" w:themeColor="text1"/>
                <w:sz w:val="24"/>
                <w:szCs w:val="24"/>
                <w:lang w:val="lt-LT"/>
              </w:rPr>
              <w:t>Parengti ir pateikti ataskaitas apie korupcijos prevencijos programų vykdymą savivaldybei pavaldžių įstaigose, akcinėse bendrovėse ir uždarose akcinėse bendrovėse, kurios nuosavybės teise priklauso savivaldybei</w:t>
            </w:r>
          </w:p>
        </w:tc>
        <w:tc>
          <w:tcPr>
            <w:tcW w:w="1664" w:type="dxa"/>
            <w:tcBorders>
              <w:top w:val="single" w:sz="4" w:space="0" w:color="auto"/>
              <w:left w:val="single" w:sz="4" w:space="0" w:color="auto"/>
              <w:bottom w:val="single" w:sz="4" w:space="0" w:color="auto"/>
              <w:right w:val="single" w:sz="4" w:space="0" w:color="auto"/>
            </w:tcBorders>
          </w:tcPr>
          <w:p w14:paraId="71FF98E3" w14:textId="77777777" w:rsidR="002B2AFC" w:rsidRPr="001B5EF0" w:rsidRDefault="00C73B8C" w:rsidP="002B2AFC">
            <w:pPr>
              <w:rPr>
                <w:sz w:val="24"/>
                <w:szCs w:val="24"/>
                <w:lang w:val="lt-LT" w:eastAsia="en-US"/>
              </w:rPr>
            </w:pPr>
            <w:r w:rsidRPr="001B5EF0">
              <w:rPr>
                <w:sz w:val="24"/>
                <w:szCs w:val="24"/>
                <w:lang w:val="lt-LT"/>
              </w:rPr>
              <w:t>Turto valdymo ir viešųjų pirkimo skyrius</w:t>
            </w:r>
          </w:p>
          <w:p w14:paraId="7BCD33A9" w14:textId="77777777" w:rsidR="002B2AFC" w:rsidRPr="001B5EF0" w:rsidRDefault="002B2AFC" w:rsidP="002B2AFC">
            <w:pPr>
              <w:ind w:left="-146" w:firstLine="4"/>
              <w:rPr>
                <w:sz w:val="24"/>
                <w:szCs w:val="24"/>
                <w:lang w:val="lt-LT"/>
              </w:rPr>
            </w:pPr>
            <w:r w:rsidRPr="001B5EF0">
              <w:rPr>
                <w:sz w:val="24"/>
                <w:szCs w:val="24"/>
                <w:lang w:val="lt-LT"/>
              </w:rPr>
              <w:t xml:space="preserve"> s</w:t>
            </w:r>
            <w:r w:rsidR="00042270" w:rsidRPr="001B5EF0">
              <w:rPr>
                <w:sz w:val="24"/>
                <w:szCs w:val="24"/>
                <w:lang w:val="lt-LT"/>
              </w:rPr>
              <w:t xml:space="preserve">avivaldybės </w:t>
            </w:r>
          </w:p>
          <w:p w14:paraId="1C87F941" w14:textId="557C58B7" w:rsidR="00042270" w:rsidRPr="001B5EF0" w:rsidRDefault="002B2AFC" w:rsidP="002B2AFC">
            <w:pPr>
              <w:ind w:left="-146" w:firstLine="4"/>
              <w:rPr>
                <w:sz w:val="24"/>
                <w:szCs w:val="24"/>
                <w:lang w:val="lt-LT" w:eastAsia="en-US"/>
              </w:rPr>
            </w:pPr>
            <w:r w:rsidRPr="001B5EF0">
              <w:rPr>
                <w:sz w:val="24"/>
                <w:szCs w:val="24"/>
                <w:lang w:val="lt-LT"/>
              </w:rPr>
              <w:t xml:space="preserve"> </w:t>
            </w:r>
            <w:r w:rsidR="00042270" w:rsidRPr="001B5EF0">
              <w:rPr>
                <w:sz w:val="24"/>
                <w:szCs w:val="24"/>
                <w:lang w:val="lt-LT"/>
              </w:rPr>
              <w:t>kontroliuojamų įmonių vadovai</w:t>
            </w:r>
          </w:p>
          <w:p w14:paraId="20492C65" w14:textId="77777777" w:rsidR="00C73B8C" w:rsidRPr="001B5EF0" w:rsidRDefault="00C73B8C">
            <w:pPr>
              <w:jc w:val="center"/>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hideMark/>
          </w:tcPr>
          <w:p w14:paraId="3238EB58" w14:textId="77777777" w:rsidR="00C73B8C" w:rsidRPr="001B5EF0" w:rsidRDefault="00C73B8C">
            <w:pPr>
              <w:jc w:val="center"/>
              <w:rPr>
                <w:sz w:val="24"/>
                <w:szCs w:val="24"/>
                <w:lang w:val="lt-LT" w:eastAsia="en-US"/>
              </w:rPr>
            </w:pPr>
            <w:r w:rsidRPr="001B5EF0">
              <w:rPr>
                <w:sz w:val="24"/>
                <w:szCs w:val="24"/>
                <w:lang w:val="lt-LT"/>
              </w:rPr>
              <w:t>Kartą per metus iki liepos 1 d.</w:t>
            </w:r>
          </w:p>
        </w:tc>
        <w:tc>
          <w:tcPr>
            <w:tcW w:w="7371" w:type="dxa"/>
            <w:tcBorders>
              <w:top w:val="single" w:sz="4" w:space="0" w:color="auto"/>
              <w:left w:val="single" w:sz="4" w:space="0" w:color="auto"/>
              <w:bottom w:val="single" w:sz="4" w:space="0" w:color="auto"/>
              <w:right w:val="single" w:sz="4" w:space="0" w:color="auto"/>
            </w:tcBorders>
          </w:tcPr>
          <w:p w14:paraId="4CA961D7" w14:textId="0F29EA23" w:rsidR="00C73B8C" w:rsidRPr="001B5EF0" w:rsidRDefault="00BD3092" w:rsidP="00BD3092">
            <w:pPr>
              <w:jc w:val="both"/>
              <w:rPr>
                <w:sz w:val="24"/>
                <w:szCs w:val="24"/>
                <w:lang w:val="lt-LT" w:eastAsia="en-US"/>
              </w:rPr>
            </w:pPr>
            <w:r w:rsidRPr="001B5EF0">
              <w:rPr>
                <w:b/>
                <w:sz w:val="24"/>
                <w:szCs w:val="24"/>
                <w:lang w:val="lt-LT" w:eastAsia="en-US"/>
              </w:rPr>
              <w:t xml:space="preserve">Vykdoma. </w:t>
            </w:r>
            <w:r w:rsidR="00042270" w:rsidRPr="001B5EF0">
              <w:rPr>
                <w:sz w:val="24"/>
                <w:szCs w:val="24"/>
                <w:lang w:val="lt-LT" w:eastAsia="en-US"/>
              </w:rPr>
              <w:t>Savivaldybės įstaigos iki liepos 1d</w:t>
            </w:r>
            <w:r w:rsidR="002012AF" w:rsidRPr="001B5EF0">
              <w:rPr>
                <w:sz w:val="24"/>
                <w:szCs w:val="24"/>
                <w:lang w:val="lt-LT" w:eastAsia="en-US"/>
              </w:rPr>
              <w:t>. turės pateikti Antikorupcijos komisijai ataskaitas</w:t>
            </w:r>
            <w:r w:rsidR="00C7021C" w:rsidRPr="001B5EF0">
              <w:rPr>
                <w:sz w:val="24"/>
                <w:szCs w:val="24"/>
                <w:lang w:val="lt-LT" w:eastAsia="en-US"/>
              </w:rPr>
              <w:t>.</w:t>
            </w:r>
          </w:p>
        </w:tc>
      </w:tr>
      <w:tr w:rsidR="00C73B8C" w:rsidRPr="009716BB" w14:paraId="0122D910"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47153292" w14:textId="35543DA2" w:rsidR="00C73B8C" w:rsidRPr="001B5EF0" w:rsidRDefault="00C73B8C">
            <w:pPr>
              <w:jc w:val="center"/>
              <w:rPr>
                <w:sz w:val="24"/>
                <w:szCs w:val="24"/>
                <w:lang w:val="lt-LT" w:eastAsia="en-US"/>
              </w:rPr>
            </w:pPr>
            <w:r w:rsidRPr="001B5EF0">
              <w:rPr>
                <w:sz w:val="24"/>
                <w:szCs w:val="24"/>
                <w:lang w:val="lt-LT"/>
              </w:rPr>
              <w:t>21.</w:t>
            </w:r>
          </w:p>
        </w:tc>
        <w:tc>
          <w:tcPr>
            <w:tcW w:w="2447" w:type="dxa"/>
            <w:tcBorders>
              <w:top w:val="single" w:sz="4" w:space="0" w:color="auto"/>
              <w:left w:val="single" w:sz="4" w:space="0" w:color="auto"/>
              <w:bottom w:val="single" w:sz="4" w:space="0" w:color="auto"/>
              <w:right w:val="single" w:sz="4" w:space="0" w:color="auto"/>
            </w:tcBorders>
            <w:hideMark/>
          </w:tcPr>
          <w:p w14:paraId="1341DCCA" w14:textId="306122B5" w:rsidR="00C73B8C" w:rsidRPr="001B5EF0" w:rsidRDefault="00C73B8C" w:rsidP="002B2AFC">
            <w:pPr>
              <w:snapToGrid w:val="0"/>
              <w:rPr>
                <w:sz w:val="24"/>
                <w:szCs w:val="24"/>
                <w:lang w:val="lt-LT" w:eastAsia="en-US"/>
              </w:rPr>
            </w:pPr>
            <w:r w:rsidRPr="001B5EF0">
              <w:rPr>
                <w:sz w:val="24"/>
                <w:szCs w:val="24"/>
                <w:lang w:val="lt-LT"/>
              </w:rPr>
              <w:t xml:space="preserve">Vadovaujantis </w:t>
            </w:r>
            <w:r w:rsidRPr="001B5EF0">
              <w:rPr>
                <w:sz w:val="24"/>
                <w:szCs w:val="24"/>
                <w:lang w:val="lt-LT"/>
              </w:rPr>
              <w:lastRenderedPageBreak/>
              <w:t xml:space="preserve">Lietuvos Respublikos viešųjų ir privačių interesų derinimo valstybinėje tarnyboje įstatymo 2 straipsnio 1 dalies nuostata, parengti ir pateikti </w:t>
            </w:r>
            <w:r w:rsidR="002B2AFC" w:rsidRPr="001B5EF0">
              <w:rPr>
                <w:sz w:val="24"/>
                <w:szCs w:val="24"/>
                <w:lang w:val="lt-LT"/>
              </w:rPr>
              <w:t>k</w:t>
            </w:r>
            <w:r w:rsidRPr="001B5EF0">
              <w:rPr>
                <w:sz w:val="24"/>
                <w:szCs w:val="24"/>
                <w:lang w:val="lt-LT"/>
              </w:rPr>
              <w:t>omisijai atnaujintus sąrašus darbuotojų, kurių pareigybės, suteikia viešojo administravimo įgaliojimus savivaldybei pavaldžiose akcinėse bendrovėse ir uždarosiose akcinėse bendrovėse</w:t>
            </w:r>
          </w:p>
        </w:tc>
        <w:tc>
          <w:tcPr>
            <w:tcW w:w="1664" w:type="dxa"/>
            <w:tcBorders>
              <w:top w:val="single" w:sz="4" w:space="0" w:color="auto"/>
              <w:left w:val="single" w:sz="4" w:space="0" w:color="auto"/>
              <w:bottom w:val="single" w:sz="4" w:space="0" w:color="auto"/>
              <w:right w:val="single" w:sz="4" w:space="0" w:color="auto"/>
            </w:tcBorders>
          </w:tcPr>
          <w:p w14:paraId="7625632E" w14:textId="4906335B" w:rsidR="002B2AFC" w:rsidRPr="001B5EF0" w:rsidRDefault="00806615" w:rsidP="002B2AFC">
            <w:pPr>
              <w:ind w:left="-4" w:hanging="146"/>
              <w:rPr>
                <w:sz w:val="24"/>
                <w:szCs w:val="24"/>
                <w:lang w:val="lt-LT"/>
              </w:rPr>
            </w:pPr>
            <w:r w:rsidRPr="001B5EF0">
              <w:rPr>
                <w:sz w:val="24"/>
                <w:szCs w:val="24"/>
                <w:lang w:val="lt-LT"/>
              </w:rPr>
              <w:lastRenderedPageBreak/>
              <w:t xml:space="preserve"> </w:t>
            </w:r>
            <w:r w:rsidR="002B2AFC" w:rsidRPr="001B5EF0">
              <w:rPr>
                <w:sz w:val="24"/>
                <w:szCs w:val="24"/>
                <w:lang w:val="lt-LT"/>
              </w:rPr>
              <w:t>Savivaldybės</w:t>
            </w:r>
          </w:p>
          <w:p w14:paraId="60BFEB60" w14:textId="0DED1715" w:rsidR="00C73B8C" w:rsidRPr="001B5EF0" w:rsidRDefault="00806615" w:rsidP="002B2AFC">
            <w:pPr>
              <w:ind w:left="-4" w:hanging="146"/>
              <w:rPr>
                <w:sz w:val="24"/>
                <w:szCs w:val="24"/>
                <w:lang w:val="lt-LT" w:eastAsia="en-US"/>
              </w:rPr>
            </w:pPr>
            <w:r w:rsidRPr="001B5EF0">
              <w:rPr>
                <w:sz w:val="24"/>
                <w:szCs w:val="24"/>
                <w:lang w:val="lt-LT"/>
              </w:rPr>
              <w:lastRenderedPageBreak/>
              <w:t xml:space="preserve"> </w:t>
            </w:r>
            <w:r w:rsidR="00C73B8C" w:rsidRPr="001B5EF0">
              <w:rPr>
                <w:sz w:val="24"/>
                <w:szCs w:val="24"/>
                <w:lang w:val="lt-LT"/>
              </w:rPr>
              <w:t>kontroliuojamų įmonių vadovai</w:t>
            </w:r>
            <w:r w:rsidR="002B2AFC" w:rsidRPr="001B5EF0">
              <w:rPr>
                <w:sz w:val="24"/>
                <w:szCs w:val="24"/>
                <w:lang w:val="lt-LT"/>
              </w:rPr>
              <w:t>,</w:t>
            </w:r>
          </w:p>
          <w:p w14:paraId="3DB5B258" w14:textId="77777777" w:rsidR="00C73B8C" w:rsidRPr="001B5EF0" w:rsidRDefault="00C73B8C">
            <w:pPr>
              <w:rPr>
                <w:sz w:val="24"/>
                <w:szCs w:val="24"/>
                <w:lang w:val="lt-LT"/>
              </w:rPr>
            </w:pPr>
            <w:r w:rsidRPr="001B5EF0">
              <w:rPr>
                <w:sz w:val="24"/>
                <w:szCs w:val="24"/>
                <w:lang w:val="lt-LT"/>
              </w:rPr>
              <w:t>Turto valdymo ir viešųjų pirkimų skyrius</w:t>
            </w:r>
          </w:p>
          <w:p w14:paraId="7E87A618" w14:textId="77777777" w:rsidR="00C73B8C" w:rsidRPr="001B5EF0" w:rsidRDefault="00C73B8C">
            <w:pPr>
              <w:jc w:val="center"/>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hideMark/>
          </w:tcPr>
          <w:p w14:paraId="34FBD58A" w14:textId="77777777" w:rsidR="00C73B8C" w:rsidRPr="001B5EF0" w:rsidRDefault="00C73B8C">
            <w:pPr>
              <w:jc w:val="center"/>
              <w:rPr>
                <w:sz w:val="24"/>
                <w:szCs w:val="24"/>
                <w:lang w:val="lt-LT" w:eastAsia="en-US"/>
              </w:rPr>
            </w:pPr>
            <w:r w:rsidRPr="001B5EF0">
              <w:rPr>
                <w:sz w:val="24"/>
                <w:szCs w:val="24"/>
                <w:lang w:val="lt-LT"/>
              </w:rPr>
              <w:lastRenderedPageBreak/>
              <w:t xml:space="preserve">Kartą per metus </w:t>
            </w:r>
            <w:r w:rsidRPr="001B5EF0">
              <w:rPr>
                <w:sz w:val="24"/>
                <w:szCs w:val="24"/>
                <w:lang w:val="lt-LT"/>
              </w:rPr>
              <w:lastRenderedPageBreak/>
              <w:t>iki birželio 1 d.</w:t>
            </w:r>
          </w:p>
        </w:tc>
        <w:tc>
          <w:tcPr>
            <w:tcW w:w="7371" w:type="dxa"/>
            <w:tcBorders>
              <w:top w:val="single" w:sz="4" w:space="0" w:color="auto"/>
              <w:left w:val="single" w:sz="4" w:space="0" w:color="auto"/>
              <w:bottom w:val="single" w:sz="4" w:space="0" w:color="auto"/>
              <w:right w:val="single" w:sz="4" w:space="0" w:color="auto"/>
            </w:tcBorders>
            <w:hideMark/>
          </w:tcPr>
          <w:p w14:paraId="5F600168" w14:textId="48323E78" w:rsidR="00C73B8C" w:rsidRPr="001B5EF0" w:rsidRDefault="00C7021C">
            <w:pPr>
              <w:jc w:val="both"/>
              <w:rPr>
                <w:sz w:val="24"/>
                <w:szCs w:val="24"/>
                <w:lang w:val="lt-LT" w:eastAsia="en-US"/>
              </w:rPr>
            </w:pPr>
            <w:r w:rsidRPr="001B5EF0">
              <w:rPr>
                <w:sz w:val="24"/>
                <w:szCs w:val="24"/>
                <w:lang w:val="lt-LT"/>
              </w:rPr>
              <w:lastRenderedPageBreak/>
              <w:t xml:space="preserve">Savivaldybei pavaldžiose akcinėse ir uždarosiose akcinėse bendrovėse </w:t>
            </w:r>
            <w:r w:rsidRPr="001B5EF0">
              <w:rPr>
                <w:sz w:val="24"/>
                <w:szCs w:val="24"/>
                <w:lang w:val="lt-LT"/>
              </w:rPr>
              <w:lastRenderedPageBreak/>
              <w:t>bendrovių darbuotojams nesuteikti viešojo administravimo įgaliojimai.</w:t>
            </w:r>
          </w:p>
        </w:tc>
      </w:tr>
    </w:tbl>
    <w:p w14:paraId="30EDEBF7" w14:textId="77777777" w:rsidR="00C73B8C" w:rsidRPr="001B5EF0" w:rsidRDefault="00C73B8C" w:rsidP="00C73B8C">
      <w:pPr>
        <w:jc w:val="center"/>
        <w:rPr>
          <w:b/>
          <w:sz w:val="24"/>
          <w:szCs w:val="24"/>
          <w:lang w:val="lt-LT" w:eastAsia="en-US"/>
        </w:rPr>
      </w:pPr>
    </w:p>
    <w:p w14:paraId="32824291" w14:textId="77777777" w:rsidR="00C73B8C" w:rsidRPr="001B5EF0" w:rsidRDefault="00C73B8C" w:rsidP="00C73B8C">
      <w:pPr>
        <w:pStyle w:val="Sraopastraipa"/>
        <w:numPr>
          <w:ilvl w:val="0"/>
          <w:numId w:val="8"/>
        </w:numPr>
        <w:suppressAutoHyphens w:val="0"/>
        <w:jc w:val="center"/>
        <w:rPr>
          <w:b/>
          <w:sz w:val="24"/>
          <w:szCs w:val="24"/>
          <w:lang w:val="lt-LT"/>
        </w:rPr>
      </w:pPr>
      <w:r w:rsidRPr="001B5EF0">
        <w:rPr>
          <w:b/>
          <w:sz w:val="24"/>
          <w:szCs w:val="24"/>
          <w:lang w:val="lt-LT"/>
        </w:rPr>
        <w:t>Priemonės Savivaldybės veiklos viešumui didinti</w:t>
      </w:r>
    </w:p>
    <w:tbl>
      <w:tblPr>
        <w:tblStyle w:val="Lentelstinklelis"/>
        <w:tblW w:w="14148" w:type="dxa"/>
        <w:tblLayout w:type="fixed"/>
        <w:tblLook w:val="04A0" w:firstRow="1" w:lastRow="0" w:firstColumn="1" w:lastColumn="0" w:noHBand="0" w:noVBand="1"/>
      </w:tblPr>
      <w:tblGrid>
        <w:gridCol w:w="675"/>
        <w:gridCol w:w="2448"/>
        <w:gridCol w:w="1665"/>
        <w:gridCol w:w="1986"/>
        <w:gridCol w:w="7374"/>
      </w:tblGrid>
      <w:tr w:rsidR="00C73B8C" w:rsidRPr="001B5EF0" w14:paraId="4A017F69"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4A407FDE" w14:textId="77777777" w:rsidR="00C73B8C" w:rsidRPr="001B5EF0" w:rsidRDefault="00C73B8C">
            <w:pPr>
              <w:jc w:val="center"/>
              <w:rPr>
                <w:sz w:val="24"/>
                <w:szCs w:val="24"/>
                <w:lang w:val="lt-LT" w:eastAsia="en-US"/>
              </w:rPr>
            </w:pPr>
            <w:r w:rsidRPr="001B5EF0">
              <w:rPr>
                <w:sz w:val="24"/>
                <w:szCs w:val="24"/>
                <w:lang w:val="lt-LT"/>
              </w:rPr>
              <w:t>22.</w:t>
            </w:r>
          </w:p>
        </w:tc>
        <w:tc>
          <w:tcPr>
            <w:tcW w:w="2447" w:type="dxa"/>
            <w:tcBorders>
              <w:top w:val="single" w:sz="4" w:space="0" w:color="auto"/>
              <w:left w:val="single" w:sz="4" w:space="0" w:color="auto"/>
              <w:bottom w:val="single" w:sz="4" w:space="0" w:color="auto"/>
              <w:right w:val="single" w:sz="4" w:space="0" w:color="auto"/>
            </w:tcBorders>
          </w:tcPr>
          <w:p w14:paraId="277638E9" w14:textId="77777777" w:rsidR="00C73B8C" w:rsidRPr="001B5EF0" w:rsidRDefault="00C73B8C">
            <w:pPr>
              <w:snapToGrid w:val="0"/>
              <w:rPr>
                <w:color w:val="4F81BD" w:themeColor="accent1"/>
                <w:sz w:val="24"/>
                <w:szCs w:val="24"/>
                <w:lang w:val="lt-LT" w:eastAsia="en-US"/>
              </w:rPr>
            </w:pPr>
            <w:r w:rsidRPr="001B5EF0">
              <w:rPr>
                <w:color w:val="000000"/>
                <w:sz w:val="24"/>
                <w:szCs w:val="24"/>
                <w:lang w:val="lt-LT"/>
              </w:rPr>
              <w:t>Organizuoti politikų, savivaldybės administracijos darbuotojų</w:t>
            </w:r>
            <w:r w:rsidRPr="001B5EF0">
              <w:rPr>
                <w:color w:val="000000" w:themeColor="text1"/>
                <w:sz w:val="24"/>
                <w:szCs w:val="24"/>
                <w:lang w:val="lt-LT"/>
              </w:rPr>
              <w:t>,</w:t>
            </w:r>
            <w:r w:rsidRPr="001B5EF0">
              <w:rPr>
                <w:color w:val="FF0000"/>
                <w:sz w:val="24"/>
                <w:szCs w:val="24"/>
                <w:lang w:val="lt-LT"/>
              </w:rPr>
              <w:t xml:space="preserve"> </w:t>
            </w:r>
            <w:r w:rsidRPr="001B5EF0">
              <w:rPr>
                <w:sz w:val="24"/>
                <w:szCs w:val="24"/>
                <w:lang w:val="lt-LT"/>
              </w:rPr>
              <w:t xml:space="preserve">seminarus, konferencijas </w:t>
            </w:r>
            <w:r w:rsidRPr="001B5EF0">
              <w:rPr>
                <w:color w:val="000000"/>
                <w:sz w:val="24"/>
                <w:szCs w:val="24"/>
                <w:lang w:val="lt-LT"/>
              </w:rPr>
              <w:t>korupcijos prevencijos klausimais</w:t>
            </w:r>
          </w:p>
          <w:p w14:paraId="7D7208ED" w14:textId="77777777" w:rsidR="00C73B8C" w:rsidRPr="001B5EF0" w:rsidRDefault="00C73B8C">
            <w:pPr>
              <w:snapToGrid w:val="0"/>
              <w:rPr>
                <w:color w:val="000000"/>
                <w:sz w:val="24"/>
                <w:szCs w:val="24"/>
                <w:lang w:val="lt-LT" w:eastAsia="en-US"/>
              </w:rPr>
            </w:pPr>
          </w:p>
        </w:tc>
        <w:tc>
          <w:tcPr>
            <w:tcW w:w="1664" w:type="dxa"/>
            <w:tcBorders>
              <w:top w:val="single" w:sz="4" w:space="0" w:color="auto"/>
              <w:left w:val="single" w:sz="4" w:space="0" w:color="auto"/>
              <w:bottom w:val="single" w:sz="4" w:space="0" w:color="auto"/>
              <w:right w:val="single" w:sz="4" w:space="0" w:color="auto"/>
            </w:tcBorders>
          </w:tcPr>
          <w:p w14:paraId="1ACD547A" w14:textId="77777777" w:rsidR="00C73B8C" w:rsidRPr="001B5EF0" w:rsidRDefault="00C73B8C">
            <w:pPr>
              <w:rPr>
                <w:sz w:val="24"/>
                <w:szCs w:val="24"/>
                <w:lang w:val="lt-LT" w:eastAsia="en-US"/>
              </w:rPr>
            </w:pPr>
            <w:r w:rsidRPr="001B5EF0">
              <w:rPr>
                <w:sz w:val="24"/>
                <w:szCs w:val="24"/>
                <w:lang w:val="lt-LT"/>
              </w:rPr>
              <w:t>Juridinis ir personalo skyrius</w:t>
            </w:r>
          </w:p>
          <w:p w14:paraId="522E80D8" w14:textId="77777777" w:rsidR="00C73B8C" w:rsidRPr="001B5EF0" w:rsidRDefault="00C73B8C">
            <w:pPr>
              <w:jc w:val="center"/>
              <w:rPr>
                <w:sz w:val="24"/>
                <w:szCs w:val="24"/>
                <w:lang w:val="lt-LT" w:eastAsia="en-US"/>
              </w:rPr>
            </w:pPr>
          </w:p>
        </w:tc>
        <w:tc>
          <w:tcPr>
            <w:tcW w:w="1985" w:type="dxa"/>
            <w:tcBorders>
              <w:top w:val="single" w:sz="4" w:space="0" w:color="auto"/>
              <w:left w:val="single" w:sz="4" w:space="0" w:color="auto"/>
              <w:bottom w:val="single" w:sz="4" w:space="0" w:color="auto"/>
              <w:right w:val="single" w:sz="4" w:space="0" w:color="auto"/>
            </w:tcBorders>
            <w:hideMark/>
          </w:tcPr>
          <w:p w14:paraId="5D11C4F8" w14:textId="56080C64" w:rsidR="00C73B8C" w:rsidRPr="001B5EF0" w:rsidRDefault="00C73B8C">
            <w:pPr>
              <w:jc w:val="center"/>
              <w:rPr>
                <w:sz w:val="24"/>
                <w:szCs w:val="24"/>
                <w:lang w:val="lt-LT" w:eastAsia="en-US"/>
              </w:rPr>
            </w:pPr>
            <w:r w:rsidRPr="001B5EF0">
              <w:rPr>
                <w:sz w:val="24"/>
                <w:szCs w:val="24"/>
                <w:lang w:val="lt-LT"/>
              </w:rPr>
              <w:t xml:space="preserve">2016 m. I–II </w:t>
            </w:r>
            <w:proofErr w:type="spellStart"/>
            <w:r w:rsidRPr="001B5EF0">
              <w:rPr>
                <w:sz w:val="24"/>
                <w:szCs w:val="24"/>
                <w:lang w:val="lt-LT"/>
              </w:rPr>
              <w:t>ketv</w:t>
            </w:r>
            <w:proofErr w:type="spellEnd"/>
            <w:r w:rsidR="00BD3092" w:rsidRPr="001B5EF0">
              <w:rPr>
                <w:sz w:val="24"/>
                <w:szCs w:val="24"/>
                <w:lang w:val="lt-LT"/>
              </w:rPr>
              <w:t>.</w:t>
            </w:r>
          </w:p>
        </w:tc>
        <w:tc>
          <w:tcPr>
            <w:tcW w:w="7371" w:type="dxa"/>
            <w:tcBorders>
              <w:top w:val="single" w:sz="4" w:space="0" w:color="auto"/>
              <w:left w:val="single" w:sz="4" w:space="0" w:color="auto"/>
              <w:bottom w:val="single" w:sz="4" w:space="0" w:color="auto"/>
              <w:right w:val="single" w:sz="4" w:space="0" w:color="auto"/>
            </w:tcBorders>
            <w:hideMark/>
          </w:tcPr>
          <w:p w14:paraId="0DBE4A85" w14:textId="60DDAA83" w:rsidR="00C73B8C" w:rsidRPr="001B5EF0" w:rsidRDefault="00785AAC">
            <w:pPr>
              <w:rPr>
                <w:b/>
                <w:sz w:val="24"/>
                <w:szCs w:val="24"/>
                <w:lang w:val="lt-LT" w:eastAsia="en-US"/>
              </w:rPr>
            </w:pPr>
            <w:r w:rsidRPr="001B5EF0">
              <w:rPr>
                <w:b/>
                <w:sz w:val="24"/>
                <w:szCs w:val="24"/>
                <w:lang w:val="lt-LT"/>
              </w:rPr>
              <w:t>Įvykdyta.</w:t>
            </w:r>
          </w:p>
          <w:p w14:paraId="301F4AD2" w14:textId="26B19F3D" w:rsidR="00C73B8C" w:rsidRPr="001B5EF0" w:rsidRDefault="00901BBA" w:rsidP="004C5C12">
            <w:pPr>
              <w:jc w:val="both"/>
              <w:rPr>
                <w:sz w:val="24"/>
                <w:szCs w:val="24"/>
                <w:lang w:val="lt-LT"/>
              </w:rPr>
            </w:pPr>
            <w:r w:rsidRPr="001B5EF0">
              <w:rPr>
                <w:sz w:val="24"/>
                <w:szCs w:val="24"/>
                <w:lang w:val="lt-LT"/>
              </w:rPr>
              <w:t>Rokiškio savivaldybės adminis</w:t>
            </w:r>
            <w:r w:rsidR="008617DE" w:rsidRPr="001B5EF0">
              <w:rPr>
                <w:sz w:val="24"/>
                <w:szCs w:val="24"/>
                <w:lang w:val="lt-LT"/>
              </w:rPr>
              <w:t xml:space="preserve">tracija dalyvauja kaip partnerė, </w:t>
            </w:r>
            <w:r w:rsidRPr="001B5EF0">
              <w:rPr>
                <w:sz w:val="24"/>
                <w:szCs w:val="24"/>
                <w:lang w:val="lt-LT"/>
              </w:rPr>
              <w:t xml:space="preserve">įgyvendinant projektą „Lietuvos Respublikos ir Norvegijos Karalystės institucijų bendradarbiavimas perteikiant žinias ir gerąją patirtį administracinio-finansinio valdymo bei korupcijos mažinimo ir prevencijos srityje Lietuvos Respublikos valstybės ir savivaldybių institucijoms“ (projekto kodas Nr. NOR-LT10-VRM-01-K-02-011). Tęsiant projekto veiklas </w:t>
            </w:r>
            <w:r w:rsidR="00AD27AF" w:rsidRPr="001B5EF0">
              <w:rPr>
                <w:sz w:val="24"/>
                <w:szCs w:val="24"/>
                <w:lang w:val="lt-LT"/>
              </w:rPr>
              <w:t xml:space="preserve">įvykdyta </w:t>
            </w:r>
            <w:r w:rsidR="004C5C12" w:rsidRPr="001B5EF0">
              <w:rPr>
                <w:sz w:val="24"/>
                <w:szCs w:val="24"/>
                <w:lang w:val="lt-LT"/>
              </w:rPr>
              <w:t xml:space="preserve">6 mokymai, kuriuose dalyvavo savivaldybės administracijos bei savivaldybės įstaigų darbuotojai: </w:t>
            </w:r>
          </w:p>
          <w:p w14:paraId="7052071E" w14:textId="2C577E46" w:rsidR="004C5C12" w:rsidRPr="001B5EF0" w:rsidRDefault="004C5C12" w:rsidP="004C5C12">
            <w:pPr>
              <w:jc w:val="both"/>
              <w:rPr>
                <w:sz w:val="24"/>
                <w:szCs w:val="24"/>
                <w:lang w:val="lt-LT"/>
              </w:rPr>
            </w:pPr>
            <w:r w:rsidRPr="001B5EF0">
              <w:rPr>
                <w:sz w:val="24"/>
                <w:szCs w:val="24"/>
                <w:lang w:val="lt-LT"/>
              </w:rPr>
              <w:t>„Norvegijos karalystės patirtis, vietos savivaldos tvarus vystymasis, saugi ir harmoninga aplinka – 25 dalyviai;</w:t>
            </w:r>
          </w:p>
          <w:p w14:paraId="3393FEED" w14:textId="39D24D36" w:rsidR="004C5C12" w:rsidRPr="001B5EF0" w:rsidRDefault="004C5C12" w:rsidP="004C5C12">
            <w:pPr>
              <w:jc w:val="both"/>
              <w:rPr>
                <w:sz w:val="24"/>
                <w:szCs w:val="24"/>
                <w:lang w:val="lt-LT"/>
              </w:rPr>
            </w:pPr>
            <w:r w:rsidRPr="001B5EF0">
              <w:rPr>
                <w:sz w:val="24"/>
                <w:szCs w:val="24"/>
                <w:lang w:val="lt-LT"/>
              </w:rPr>
              <w:t>Norvegijos karalystės patirtis, vietos savivaldos tvarus vystymasis, šildymo ir energetikos valdymas“ – 21 dalyvis;</w:t>
            </w:r>
          </w:p>
          <w:p w14:paraId="53E8D8B3" w14:textId="590531EB" w:rsidR="004C5C12" w:rsidRPr="001B5EF0" w:rsidRDefault="004C5C12" w:rsidP="004C5C12">
            <w:pPr>
              <w:jc w:val="both"/>
              <w:rPr>
                <w:sz w:val="24"/>
                <w:szCs w:val="24"/>
                <w:lang w:val="lt-LT"/>
              </w:rPr>
            </w:pPr>
            <w:r w:rsidRPr="001B5EF0">
              <w:rPr>
                <w:sz w:val="24"/>
                <w:szCs w:val="24"/>
                <w:lang w:val="lt-LT"/>
              </w:rPr>
              <w:t>Norvegijos karalystės patirtis, vietos savivaldos tvarus vystymasis, savivaldybių projektų ir investicijų valdymas“ – 20 dalyvių;</w:t>
            </w:r>
          </w:p>
          <w:p w14:paraId="3758FB22" w14:textId="094C6FD6" w:rsidR="004C5C12" w:rsidRPr="001B5EF0" w:rsidRDefault="004C5C12" w:rsidP="004C5C12">
            <w:pPr>
              <w:jc w:val="both"/>
              <w:rPr>
                <w:sz w:val="24"/>
                <w:szCs w:val="24"/>
                <w:lang w:val="lt-LT"/>
              </w:rPr>
            </w:pPr>
            <w:r w:rsidRPr="001B5EF0">
              <w:rPr>
                <w:sz w:val="24"/>
                <w:szCs w:val="24"/>
                <w:lang w:val="lt-LT"/>
              </w:rPr>
              <w:t>„Antikorupciniai mokymai savivaldos institucijų darbuotojams, paremti gerąja Norvegijos karalystės patirtimi“ – 21 dalyvis;</w:t>
            </w:r>
          </w:p>
          <w:p w14:paraId="546B1811" w14:textId="51131827" w:rsidR="004C5C12" w:rsidRPr="001B5EF0" w:rsidRDefault="004C5C12" w:rsidP="004C5C12">
            <w:pPr>
              <w:jc w:val="both"/>
              <w:rPr>
                <w:sz w:val="24"/>
                <w:szCs w:val="24"/>
                <w:lang w:val="lt-LT"/>
              </w:rPr>
            </w:pPr>
            <w:r w:rsidRPr="001B5EF0">
              <w:rPr>
                <w:sz w:val="24"/>
                <w:szCs w:val="24"/>
                <w:lang w:val="lt-LT"/>
              </w:rPr>
              <w:lastRenderedPageBreak/>
              <w:t xml:space="preserve">Norvegijos karalystės patirtis, vietos savivaldos tvarus vystymasis, </w:t>
            </w:r>
            <w:proofErr w:type="spellStart"/>
            <w:r w:rsidRPr="001B5EF0">
              <w:rPr>
                <w:sz w:val="24"/>
                <w:szCs w:val="24"/>
                <w:lang w:val="lt-LT"/>
              </w:rPr>
              <w:t>verslumo</w:t>
            </w:r>
            <w:proofErr w:type="spellEnd"/>
            <w:r w:rsidRPr="001B5EF0">
              <w:rPr>
                <w:sz w:val="24"/>
                <w:szCs w:val="24"/>
                <w:lang w:val="lt-LT"/>
              </w:rPr>
              <w:t xml:space="preserve"> principų taikymas“ – 20 dalyvių;</w:t>
            </w:r>
          </w:p>
          <w:p w14:paraId="583D7D6C" w14:textId="667A361D" w:rsidR="004C5C12" w:rsidRPr="001B5EF0" w:rsidRDefault="004C5C12" w:rsidP="004C5C12">
            <w:pPr>
              <w:jc w:val="both"/>
              <w:rPr>
                <w:b/>
                <w:color w:val="FF0000"/>
                <w:sz w:val="24"/>
                <w:szCs w:val="24"/>
                <w:lang w:val="lt-LT" w:eastAsia="en-US"/>
              </w:rPr>
            </w:pPr>
            <w:r w:rsidRPr="001B5EF0">
              <w:rPr>
                <w:sz w:val="24"/>
                <w:szCs w:val="24"/>
                <w:lang w:val="lt-LT"/>
              </w:rPr>
              <w:t>Projektą užbaigė konferencija „Korupcijos prevencija Rokiškio rajone. Ar galima kažką pakeisti? Faktai, sprendimai, įžvalgos“ – 30 dalyvių.</w:t>
            </w:r>
          </w:p>
        </w:tc>
      </w:tr>
      <w:tr w:rsidR="00C73B8C" w:rsidRPr="009716BB" w14:paraId="0EF33799"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3681BD8E" w14:textId="617ACF11" w:rsidR="00C73B8C" w:rsidRPr="001B5EF0" w:rsidRDefault="00C73B8C">
            <w:pPr>
              <w:jc w:val="center"/>
              <w:rPr>
                <w:sz w:val="24"/>
                <w:szCs w:val="24"/>
                <w:lang w:val="lt-LT" w:eastAsia="en-US"/>
              </w:rPr>
            </w:pPr>
            <w:r w:rsidRPr="001B5EF0">
              <w:rPr>
                <w:sz w:val="24"/>
                <w:szCs w:val="24"/>
                <w:lang w:val="lt-LT"/>
              </w:rPr>
              <w:lastRenderedPageBreak/>
              <w:t>23.</w:t>
            </w:r>
          </w:p>
        </w:tc>
        <w:tc>
          <w:tcPr>
            <w:tcW w:w="2447" w:type="dxa"/>
            <w:tcBorders>
              <w:top w:val="single" w:sz="4" w:space="0" w:color="auto"/>
              <w:left w:val="single" w:sz="4" w:space="0" w:color="auto"/>
              <w:bottom w:val="single" w:sz="4" w:space="0" w:color="auto"/>
              <w:right w:val="single" w:sz="4" w:space="0" w:color="auto"/>
            </w:tcBorders>
            <w:hideMark/>
          </w:tcPr>
          <w:p w14:paraId="2A51C555" w14:textId="77777777" w:rsidR="00C73B8C" w:rsidRPr="001B5EF0" w:rsidRDefault="00C73B8C">
            <w:pPr>
              <w:rPr>
                <w:sz w:val="24"/>
                <w:szCs w:val="24"/>
                <w:lang w:val="lt-LT" w:eastAsia="en-US"/>
              </w:rPr>
            </w:pPr>
            <w:r w:rsidRPr="001B5EF0">
              <w:rPr>
                <w:sz w:val="24"/>
                <w:szCs w:val="24"/>
                <w:lang w:val="lt-LT"/>
              </w:rPr>
              <w:t xml:space="preserve">Organizuoti konkursus antikorupcine tema rajono švietimo įstaigose </w:t>
            </w:r>
          </w:p>
        </w:tc>
        <w:tc>
          <w:tcPr>
            <w:tcW w:w="1664" w:type="dxa"/>
            <w:tcBorders>
              <w:top w:val="single" w:sz="4" w:space="0" w:color="auto"/>
              <w:left w:val="single" w:sz="4" w:space="0" w:color="auto"/>
              <w:bottom w:val="single" w:sz="4" w:space="0" w:color="auto"/>
              <w:right w:val="single" w:sz="4" w:space="0" w:color="auto"/>
            </w:tcBorders>
            <w:hideMark/>
          </w:tcPr>
          <w:p w14:paraId="1E0C1211" w14:textId="77777777" w:rsidR="00C73B8C" w:rsidRPr="001B5EF0" w:rsidRDefault="00C73B8C">
            <w:pPr>
              <w:rPr>
                <w:sz w:val="24"/>
                <w:szCs w:val="24"/>
                <w:lang w:val="lt-LT" w:eastAsia="en-US"/>
              </w:rPr>
            </w:pPr>
            <w:r w:rsidRPr="001B5EF0">
              <w:rPr>
                <w:sz w:val="24"/>
                <w:szCs w:val="24"/>
                <w:lang w:val="lt-LT"/>
              </w:rPr>
              <w:t>Švietimo skyrius</w:t>
            </w:r>
          </w:p>
        </w:tc>
        <w:tc>
          <w:tcPr>
            <w:tcW w:w="1985" w:type="dxa"/>
            <w:tcBorders>
              <w:top w:val="single" w:sz="4" w:space="0" w:color="auto"/>
              <w:left w:val="single" w:sz="4" w:space="0" w:color="auto"/>
              <w:bottom w:val="single" w:sz="4" w:space="0" w:color="auto"/>
              <w:right w:val="single" w:sz="4" w:space="0" w:color="auto"/>
            </w:tcBorders>
            <w:hideMark/>
          </w:tcPr>
          <w:p w14:paraId="501DD4E4" w14:textId="77777777" w:rsidR="00C73B8C" w:rsidRPr="001B5EF0" w:rsidRDefault="00C73B8C">
            <w:pPr>
              <w:jc w:val="center"/>
              <w:rPr>
                <w:sz w:val="24"/>
                <w:szCs w:val="24"/>
                <w:lang w:val="lt-LT" w:eastAsia="en-US"/>
              </w:rPr>
            </w:pPr>
            <w:r w:rsidRPr="001B5EF0">
              <w:rPr>
                <w:sz w:val="24"/>
                <w:szCs w:val="24"/>
                <w:lang w:val="lt-LT"/>
              </w:rPr>
              <w:t>Kartą per metus</w:t>
            </w:r>
          </w:p>
        </w:tc>
        <w:tc>
          <w:tcPr>
            <w:tcW w:w="7371" w:type="dxa"/>
            <w:tcBorders>
              <w:top w:val="single" w:sz="4" w:space="0" w:color="auto"/>
              <w:left w:val="single" w:sz="4" w:space="0" w:color="auto"/>
              <w:bottom w:val="single" w:sz="4" w:space="0" w:color="auto"/>
              <w:right w:val="single" w:sz="4" w:space="0" w:color="auto"/>
            </w:tcBorders>
          </w:tcPr>
          <w:p w14:paraId="1DDA2E4D" w14:textId="77777777" w:rsidR="00015B0E" w:rsidRPr="001B5EF0" w:rsidRDefault="00015B0E" w:rsidP="004F30BF">
            <w:pPr>
              <w:jc w:val="both"/>
              <w:rPr>
                <w:color w:val="000000"/>
                <w:sz w:val="24"/>
                <w:szCs w:val="24"/>
                <w:lang w:val="lt-LT"/>
              </w:rPr>
            </w:pPr>
            <w:r w:rsidRPr="001B5EF0">
              <w:rPr>
                <w:b/>
                <w:color w:val="000000"/>
                <w:sz w:val="24"/>
                <w:szCs w:val="24"/>
                <w:lang w:val="lt-LT"/>
              </w:rPr>
              <w:t>Vykdoma.</w:t>
            </w:r>
            <w:r w:rsidR="004F30BF" w:rsidRPr="001B5EF0">
              <w:rPr>
                <w:color w:val="000000"/>
                <w:sz w:val="24"/>
                <w:szCs w:val="24"/>
                <w:lang w:val="lt-LT"/>
              </w:rPr>
              <w:t> </w:t>
            </w:r>
          </w:p>
          <w:p w14:paraId="35C64B5E" w14:textId="7A2F122A" w:rsidR="004F30BF" w:rsidRPr="001B5EF0" w:rsidRDefault="004F30BF" w:rsidP="004F30BF">
            <w:pPr>
              <w:jc w:val="both"/>
              <w:rPr>
                <w:color w:val="000000"/>
                <w:sz w:val="24"/>
                <w:szCs w:val="24"/>
                <w:lang w:val="lt-LT"/>
              </w:rPr>
            </w:pPr>
            <w:r w:rsidRPr="001B5EF0">
              <w:rPr>
                <w:b/>
                <w:color w:val="000000"/>
                <w:sz w:val="24"/>
                <w:szCs w:val="24"/>
                <w:lang w:val="lt-LT"/>
              </w:rPr>
              <w:t>Rokiškio suaugusiųjų ir jaunimo mokymo centras</w:t>
            </w:r>
            <w:r w:rsidR="008617DE" w:rsidRPr="001B5EF0">
              <w:rPr>
                <w:b/>
                <w:color w:val="000000"/>
                <w:sz w:val="24"/>
                <w:szCs w:val="24"/>
                <w:lang w:val="lt-LT"/>
              </w:rPr>
              <w:t xml:space="preserve">. </w:t>
            </w:r>
            <w:r w:rsidRPr="001B5EF0">
              <w:rPr>
                <w:color w:val="000000"/>
                <w:sz w:val="24"/>
                <w:szCs w:val="24"/>
                <w:lang w:val="lt-LT"/>
              </w:rPr>
              <w:t xml:space="preserve"> Diskusija </w:t>
            </w:r>
            <w:r w:rsidR="008617DE" w:rsidRPr="001B5EF0">
              <w:rPr>
                <w:color w:val="000000"/>
                <w:sz w:val="24"/>
                <w:szCs w:val="24"/>
                <w:lang w:val="lt-LT"/>
              </w:rPr>
              <w:t>,,</w:t>
            </w:r>
            <w:r w:rsidRPr="001B5EF0">
              <w:rPr>
                <w:color w:val="000000"/>
                <w:sz w:val="24"/>
                <w:szCs w:val="24"/>
                <w:lang w:val="lt-LT"/>
              </w:rPr>
              <w:t>Gera mada. Esame sąžiningi"</w:t>
            </w:r>
            <w:r w:rsidR="008617DE" w:rsidRPr="001B5EF0">
              <w:rPr>
                <w:color w:val="000000"/>
                <w:sz w:val="24"/>
                <w:szCs w:val="24"/>
                <w:lang w:val="lt-LT"/>
              </w:rPr>
              <w:t xml:space="preserve"> </w:t>
            </w:r>
            <w:r w:rsidRPr="001B5EF0">
              <w:rPr>
                <w:color w:val="000000"/>
                <w:sz w:val="24"/>
                <w:szCs w:val="24"/>
                <w:lang w:val="lt-LT"/>
              </w:rPr>
              <w:t>(40 dalyvių)</w:t>
            </w:r>
            <w:r w:rsidR="008617DE" w:rsidRPr="001B5EF0">
              <w:rPr>
                <w:color w:val="000000"/>
                <w:sz w:val="24"/>
                <w:szCs w:val="24"/>
                <w:lang w:val="lt-LT"/>
              </w:rPr>
              <w:t>.</w:t>
            </w:r>
          </w:p>
          <w:p w14:paraId="1CF45D54" w14:textId="169F8E4E" w:rsidR="004F30BF" w:rsidRPr="001B5EF0" w:rsidRDefault="004F30BF" w:rsidP="004F30BF">
            <w:pPr>
              <w:jc w:val="both"/>
              <w:rPr>
                <w:color w:val="000000"/>
                <w:sz w:val="24"/>
                <w:szCs w:val="24"/>
                <w:lang w:val="lt-LT"/>
              </w:rPr>
            </w:pPr>
            <w:r w:rsidRPr="001B5EF0">
              <w:rPr>
                <w:b/>
                <w:color w:val="000000"/>
                <w:sz w:val="24"/>
                <w:szCs w:val="24"/>
                <w:lang w:val="lt-LT"/>
              </w:rPr>
              <w:t>Rokiškio Senamiesčio progimnazija</w:t>
            </w:r>
            <w:r w:rsidR="008617DE" w:rsidRPr="001B5EF0">
              <w:rPr>
                <w:b/>
                <w:color w:val="000000"/>
                <w:sz w:val="24"/>
                <w:szCs w:val="24"/>
                <w:lang w:val="lt-LT"/>
              </w:rPr>
              <w:t xml:space="preserve">. </w:t>
            </w:r>
            <w:r w:rsidRPr="001B5EF0">
              <w:rPr>
                <w:color w:val="000000"/>
                <w:sz w:val="24"/>
                <w:szCs w:val="24"/>
                <w:lang w:val="lt-LT"/>
              </w:rPr>
              <w:t>Antikorupcijos dienos renginys (350 dalyvių</w:t>
            </w:r>
            <w:r w:rsidR="008617DE" w:rsidRPr="001B5EF0">
              <w:rPr>
                <w:color w:val="000000"/>
                <w:sz w:val="24"/>
                <w:szCs w:val="24"/>
                <w:lang w:val="lt-LT"/>
              </w:rPr>
              <w:t>)</w:t>
            </w:r>
            <w:r w:rsidRPr="001B5EF0">
              <w:rPr>
                <w:color w:val="000000"/>
                <w:sz w:val="24"/>
                <w:szCs w:val="24"/>
                <w:lang w:val="lt-LT"/>
              </w:rPr>
              <w:t>, Mokyklų sąžiningumo tinklo renginiai</w:t>
            </w:r>
            <w:r w:rsidR="008617DE" w:rsidRPr="001B5EF0">
              <w:rPr>
                <w:color w:val="000000"/>
                <w:sz w:val="24"/>
                <w:szCs w:val="24"/>
                <w:lang w:val="lt-LT"/>
              </w:rPr>
              <w:t xml:space="preserve"> (</w:t>
            </w:r>
            <w:r w:rsidRPr="001B5EF0">
              <w:rPr>
                <w:color w:val="000000"/>
                <w:sz w:val="24"/>
                <w:szCs w:val="24"/>
                <w:lang w:val="lt-LT"/>
              </w:rPr>
              <w:t>376 dalyviai).</w:t>
            </w:r>
          </w:p>
          <w:p w14:paraId="5AD86283" w14:textId="6A1394EF" w:rsidR="004F30BF" w:rsidRPr="001B5EF0" w:rsidRDefault="00D85036" w:rsidP="004F30BF">
            <w:pPr>
              <w:jc w:val="both"/>
              <w:rPr>
                <w:color w:val="000000"/>
                <w:sz w:val="24"/>
                <w:szCs w:val="24"/>
                <w:lang w:val="lt-LT"/>
              </w:rPr>
            </w:pPr>
            <w:r w:rsidRPr="001B5EF0">
              <w:rPr>
                <w:b/>
                <w:color w:val="000000"/>
                <w:sz w:val="24"/>
                <w:szCs w:val="24"/>
                <w:lang w:val="lt-LT"/>
              </w:rPr>
              <w:t>Rokiškio r. Kriaunų pagrindinė mokykla</w:t>
            </w:r>
            <w:r w:rsidR="008617DE" w:rsidRPr="001B5EF0">
              <w:rPr>
                <w:b/>
                <w:color w:val="000000"/>
                <w:sz w:val="24"/>
                <w:szCs w:val="24"/>
                <w:lang w:val="lt-LT"/>
              </w:rPr>
              <w:t xml:space="preserve">. </w:t>
            </w:r>
            <w:r w:rsidRPr="001B5EF0">
              <w:rPr>
                <w:color w:val="000000"/>
                <w:sz w:val="24"/>
                <w:szCs w:val="24"/>
                <w:lang w:val="lt-LT"/>
              </w:rPr>
              <w:t>Renginys</w:t>
            </w:r>
            <w:r w:rsidR="008617DE" w:rsidRPr="001B5EF0">
              <w:rPr>
                <w:color w:val="000000"/>
                <w:sz w:val="24"/>
                <w:szCs w:val="24"/>
                <w:lang w:val="lt-LT"/>
              </w:rPr>
              <w:t>,</w:t>
            </w:r>
            <w:r w:rsidRPr="001B5EF0">
              <w:rPr>
                <w:color w:val="000000"/>
                <w:sz w:val="24"/>
                <w:szCs w:val="24"/>
                <w:lang w:val="lt-LT"/>
              </w:rPr>
              <w:t xml:space="preserve"> skirtas Tarptautinei antikorupcinei dienai</w:t>
            </w:r>
            <w:r w:rsidR="008617DE" w:rsidRPr="001B5EF0">
              <w:rPr>
                <w:color w:val="000000"/>
                <w:sz w:val="24"/>
                <w:szCs w:val="24"/>
                <w:lang w:val="lt-LT"/>
              </w:rPr>
              <w:t xml:space="preserve"> (</w:t>
            </w:r>
            <w:r w:rsidRPr="001B5EF0">
              <w:rPr>
                <w:color w:val="000000"/>
                <w:sz w:val="24"/>
                <w:szCs w:val="24"/>
                <w:lang w:val="lt-LT"/>
              </w:rPr>
              <w:t>40 dalyvių</w:t>
            </w:r>
            <w:r w:rsidR="008617DE" w:rsidRPr="001B5EF0">
              <w:rPr>
                <w:color w:val="000000"/>
                <w:sz w:val="24"/>
                <w:szCs w:val="24"/>
                <w:lang w:val="lt-LT"/>
              </w:rPr>
              <w:t>).</w:t>
            </w:r>
          </w:p>
          <w:p w14:paraId="55D50883" w14:textId="2B6F1A04" w:rsidR="00D85036" w:rsidRPr="001B5EF0" w:rsidRDefault="00293D0E" w:rsidP="004F30BF">
            <w:pPr>
              <w:jc w:val="both"/>
              <w:rPr>
                <w:color w:val="000000"/>
                <w:sz w:val="24"/>
                <w:szCs w:val="24"/>
                <w:lang w:val="lt-LT"/>
              </w:rPr>
            </w:pPr>
            <w:r w:rsidRPr="001B5EF0">
              <w:rPr>
                <w:b/>
                <w:color w:val="000000"/>
                <w:sz w:val="24"/>
                <w:szCs w:val="24"/>
                <w:lang w:val="lt-LT"/>
              </w:rPr>
              <w:t xml:space="preserve">Rokiškio r. </w:t>
            </w:r>
            <w:proofErr w:type="spellStart"/>
            <w:r w:rsidRPr="001B5EF0">
              <w:rPr>
                <w:b/>
                <w:color w:val="000000"/>
                <w:sz w:val="24"/>
                <w:szCs w:val="24"/>
                <w:lang w:val="lt-LT"/>
              </w:rPr>
              <w:t>Obelių</w:t>
            </w:r>
            <w:proofErr w:type="spellEnd"/>
            <w:r w:rsidRPr="001B5EF0">
              <w:rPr>
                <w:b/>
                <w:color w:val="000000"/>
                <w:sz w:val="24"/>
                <w:szCs w:val="24"/>
                <w:lang w:val="lt-LT"/>
              </w:rPr>
              <w:t xml:space="preserve"> gimnazija</w:t>
            </w:r>
            <w:r w:rsidR="008617DE" w:rsidRPr="001B5EF0">
              <w:rPr>
                <w:b/>
                <w:color w:val="000000"/>
                <w:sz w:val="24"/>
                <w:szCs w:val="24"/>
                <w:lang w:val="lt-LT"/>
              </w:rPr>
              <w:t xml:space="preserve">. </w:t>
            </w:r>
            <w:r w:rsidRPr="001B5EF0">
              <w:rPr>
                <w:color w:val="000000"/>
                <w:sz w:val="24"/>
                <w:szCs w:val="24"/>
                <w:lang w:val="lt-LT"/>
              </w:rPr>
              <w:t>Vaizdo medžiagos ,,</w:t>
            </w:r>
            <w:proofErr w:type="spellStart"/>
            <w:r w:rsidRPr="001B5EF0">
              <w:rPr>
                <w:color w:val="000000"/>
                <w:sz w:val="24"/>
                <w:szCs w:val="24"/>
                <w:lang w:val="lt-LT"/>
              </w:rPr>
              <w:t>Effects</w:t>
            </w:r>
            <w:proofErr w:type="spellEnd"/>
            <w:r w:rsidRPr="001B5EF0">
              <w:rPr>
                <w:color w:val="000000"/>
                <w:sz w:val="24"/>
                <w:szCs w:val="24"/>
                <w:lang w:val="lt-LT"/>
              </w:rPr>
              <w:t xml:space="preserve"> </w:t>
            </w:r>
            <w:proofErr w:type="spellStart"/>
            <w:r w:rsidRPr="001B5EF0">
              <w:rPr>
                <w:color w:val="000000"/>
                <w:sz w:val="24"/>
                <w:szCs w:val="24"/>
                <w:lang w:val="lt-LT"/>
              </w:rPr>
              <w:t>of</w:t>
            </w:r>
            <w:proofErr w:type="spellEnd"/>
            <w:r w:rsidRPr="001B5EF0">
              <w:rPr>
                <w:color w:val="000000"/>
                <w:sz w:val="24"/>
                <w:szCs w:val="24"/>
                <w:lang w:val="lt-LT"/>
              </w:rPr>
              <w:t xml:space="preserve"> </w:t>
            </w:r>
            <w:proofErr w:type="spellStart"/>
            <w:r w:rsidRPr="001B5EF0">
              <w:rPr>
                <w:color w:val="000000"/>
                <w:sz w:val="24"/>
                <w:szCs w:val="24"/>
                <w:lang w:val="lt-LT"/>
              </w:rPr>
              <w:t>coruption</w:t>
            </w:r>
            <w:proofErr w:type="spellEnd"/>
            <w:r w:rsidRPr="001B5EF0">
              <w:rPr>
                <w:color w:val="000000"/>
                <w:sz w:val="24"/>
                <w:szCs w:val="24"/>
                <w:lang w:val="lt-LT"/>
              </w:rPr>
              <w:t>" (,,Korupcijos poveikis“); ,,Mes prieš korupciją" pristatymas ir aptarimas 5</w:t>
            </w:r>
            <w:r w:rsidR="008617DE" w:rsidRPr="001B5EF0">
              <w:rPr>
                <w:sz w:val="24"/>
                <w:szCs w:val="24"/>
                <w:lang w:val="lt-LT"/>
              </w:rPr>
              <w:t>–</w:t>
            </w:r>
            <w:r w:rsidRPr="001B5EF0">
              <w:rPr>
                <w:color w:val="000000"/>
                <w:sz w:val="24"/>
                <w:szCs w:val="24"/>
                <w:lang w:val="lt-LT"/>
              </w:rPr>
              <w:t>12 klasių valandėlėse, 142 dalyviai; III klasės mokinių pokalbiai su jaunesniojo mokyklinio amžiaus vaikais korupcijos prevencijos tema</w:t>
            </w:r>
            <w:r w:rsidR="00413886" w:rsidRPr="001B5EF0">
              <w:rPr>
                <w:color w:val="000000"/>
                <w:sz w:val="24"/>
                <w:szCs w:val="24"/>
                <w:lang w:val="lt-LT"/>
              </w:rPr>
              <w:t>, 36 dalyviai; Diskusija gimnazijos mokinių taryboje ,,Sąžininga mokykla“, 21 dalyvis.</w:t>
            </w:r>
          </w:p>
          <w:p w14:paraId="1A63F013" w14:textId="68E8AF20" w:rsidR="000A5FB5" w:rsidRPr="001B5EF0" w:rsidRDefault="002C6896" w:rsidP="004F30BF">
            <w:pPr>
              <w:jc w:val="both"/>
              <w:rPr>
                <w:color w:val="000000"/>
                <w:sz w:val="24"/>
                <w:szCs w:val="24"/>
                <w:lang w:val="lt-LT"/>
              </w:rPr>
            </w:pPr>
            <w:r w:rsidRPr="001B5EF0">
              <w:rPr>
                <w:b/>
                <w:color w:val="000000"/>
                <w:sz w:val="24"/>
                <w:szCs w:val="24"/>
                <w:lang w:val="lt-LT"/>
              </w:rPr>
              <w:t xml:space="preserve">Rokiškio pagrindinė mokykla. </w:t>
            </w:r>
            <w:r w:rsidRPr="001B5EF0">
              <w:rPr>
                <w:color w:val="000000"/>
                <w:sz w:val="24"/>
                <w:szCs w:val="24"/>
                <w:lang w:val="lt-LT"/>
              </w:rPr>
              <w:t xml:space="preserve">Klasės valandėlės – </w:t>
            </w:r>
            <w:r w:rsidR="008617DE" w:rsidRPr="001B5EF0">
              <w:rPr>
                <w:color w:val="000000"/>
                <w:sz w:val="24"/>
                <w:szCs w:val="24"/>
                <w:lang w:val="lt-LT"/>
              </w:rPr>
              <w:t>,,</w:t>
            </w:r>
            <w:r w:rsidRPr="001B5EF0">
              <w:rPr>
                <w:color w:val="000000"/>
                <w:sz w:val="24"/>
                <w:szCs w:val="24"/>
                <w:lang w:val="lt-LT"/>
              </w:rPr>
              <w:t>Sąžiningumas nieko nekainuoja</w:t>
            </w:r>
            <w:r w:rsidR="008617DE" w:rsidRPr="001B5EF0">
              <w:rPr>
                <w:color w:val="000000"/>
                <w:sz w:val="24"/>
                <w:szCs w:val="24"/>
                <w:lang w:val="lt-LT"/>
              </w:rPr>
              <w:t>“</w:t>
            </w:r>
            <w:r w:rsidRPr="001B5EF0">
              <w:rPr>
                <w:color w:val="000000"/>
                <w:sz w:val="24"/>
                <w:szCs w:val="24"/>
                <w:lang w:val="lt-LT"/>
              </w:rPr>
              <w:t xml:space="preserve">, </w:t>
            </w:r>
            <w:r w:rsidR="008617DE" w:rsidRPr="001B5EF0">
              <w:rPr>
                <w:color w:val="000000"/>
                <w:sz w:val="24"/>
                <w:szCs w:val="24"/>
                <w:lang w:val="lt-LT"/>
              </w:rPr>
              <w:t>,,</w:t>
            </w:r>
            <w:r w:rsidRPr="001B5EF0">
              <w:rPr>
                <w:color w:val="000000"/>
                <w:sz w:val="24"/>
                <w:szCs w:val="24"/>
                <w:lang w:val="lt-LT"/>
              </w:rPr>
              <w:t>Korupcija – kas tai?</w:t>
            </w:r>
            <w:r w:rsidR="008617DE" w:rsidRPr="001B5EF0">
              <w:rPr>
                <w:color w:val="000000"/>
                <w:sz w:val="24"/>
                <w:szCs w:val="24"/>
                <w:lang w:val="lt-LT"/>
              </w:rPr>
              <w:t>“</w:t>
            </w:r>
            <w:r w:rsidRPr="001B5EF0">
              <w:rPr>
                <w:color w:val="000000"/>
                <w:sz w:val="24"/>
                <w:szCs w:val="24"/>
                <w:lang w:val="lt-LT"/>
              </w:rPr>
              <w:t xml:space="preserve">, diskusija </w:t>
            </w:r>
            <w:r w:rsidR="008617DE" w:rsidRPr="001B5EF0">
              <w:rPr>
                <w:color w:val="000000"/>
                <w:sz w:val="24"/>
                <w:szCs w:val="24"/>
                <w:lang w:val="lt-LT"/>
              </w:rPr>
              <w:t>,,</w:t>
            </w:r>
            <w:r w:rsidRPr="001B5EF0">
              <w:rPr>
                <w:color w:val="000000"/>
                <w:sz w:val="24"/>
                <w:szCs w:val="24"/>
                <w:lang w:val="lt-LT"/>
              </w:rPr>
              <w:t>Kodėl žmonės būna nesąžiningi?</w:t>
            </w:r>
            <w:r w:rsidR="008617DE" w:rsidRPr="001B5EF0">
              <w:rPr>
                <w:color w:val="000000"/>
                <w:sz w:val="24"/>
                <w:szCs w:val="24"/>
                <w:lang w:val="lt-LT"/>
              </w:rPr>
              <w:t>“</w:t>
            </w:r>
            <w:r w:rsidRPr="001B5EF0">
              <w:rPr>
                <w:color w:val="000000"/>
                <w:sz w:val="24"/>
                <w:szCs w:val="24"/>
                <w:lang w:val="lt-LT"/>
              </w:rPr>
              <w:t>,</w:t>
            </w:r>
            <w:r w:rsidR="000A5FB5" w:rsidRPr="001B5EF0">
              <w:rPr>
                <w:color w:val="000000"/>
                <w:sz w:val="24"/>
                <w:szCs w:val="24"/>
                <w:lang w:val="lt-LT"/>
              </w:rPr>
              <w:t xml:space="preserve"> piešinių paroda </w:t>
            </w:r>
            <w:r w:rsidR="008617DE" w:rsidRPr="001B5EF0">
              <w:rPr>
                <w:color w:val="000000"/>
                <w:sz w:val="24"/>
                <w:szCs w:val="24"/>
                <w:lang w:val="lt-LT"/>
              </w:rPr>
              <w:t>,,</w:t>
            </w:r>
            <w:r w:rsidR="000A5FB5" w:rsidRPr="001B5EF0">
              <w:rPr>
                <w:color w:val="000000"/>
                <w:sz w:val="24"/>
                <w:szCs w:val="24"/>
                <w:lang w:val="lt-LT"/>
              </w:rPr>
              <w:t>Būk sąžiningas</w:t>
            </w:r>
            <w:r w:rsidR="008617DE" w:rsidRPr="001B5EF0">
              <w:rPr>
                <w:color w:val="000000"/>
                <w:sz w:val="24"/>
                <w:szCs w:val="24"/>
                <w:lang w:val="lt-LT"/>
              </w:rPr>
              <w:t>“ (</w:t>
            </w:r>
            <w:r w:rsidR="000A5FB5" w:rsidRPr="001B5EF0">
              <w:rPr>
                <w:color w:val="000000"/>
                <w:sz w:val="24"/>
                <w:szCs w:val="24"/>
                <w:lang w:val="lt-LT"/>
              </w:rPr>
              <w:t>43 dalyviai</w:t>
            </w:r>
            <w:r w:rsidR="008617DE" w:rsidRPr="001B5EF0">
              <w:rPr>
                <w:color w:val="000000"/>
                <w:sz w:val="24"/>
                <w:szCs w:val="24"/>
                <w:lang w:val="lt-LT"/>
              </w:rPr>
              <w:t>).</w:t>
            </w:r>
          </w:p>
          <w:p w14:paraId="2DB13B60" w14:textId="487995DB" w:rsidR="009B78F3" w:rsidRPr="001B5EF0" w:rsidRDefault="009B78F3" w:rsidP="009B78F3">
            <w:pPr>
              <w:jc w:val="both"/>
              <w:rPr>
                <w:sz w:val="24"/>
                <w:szCs w:val="24"/>
                <w:lang w:val="lt-LT"/>
              </w:rPr>
            </w:pPr>
            <w:r w:rsidRPr="001B5EF0">
              <w:rPr>
                <w:b/>
                <w:sz w:val="24"/>
                <w:szCs w:val="24"/>
                <w:lang w:val="lt-LT"/>
              </w:rPr>
              <w:t>Švietimo skyrius</w:t>
            </w:r>
            <w:r w:rsidR="000A5FB5" w:rsidRPr="001B5EF0">
              <w:rPr>
                <w:b/>
                <w:sz w:val="24"/>
                <w:szCs w:val="24"/>
                <w:lang w:val="lt-LT"/>
              </w:rPr>
              <w:t xml:space="preserve"> </w:t>
            </w:r>
            <w:r w:rsidRPr="001B5EF0">
              <w:rPr>
                <w:sz w:val="24"/>
                <w:szCs w:val="24"/>
                <w:lang w:val="lt-LT"/>
              </w:rPr>
              <w:t>Kartu su Panevėžio apskrities vyriausiojo policijos komisariato Rokiškio rajono policijos komisariatu ir bendrojo ugdymo mokyklomis ir profesinio mokymo įstaigomis organizuotas Respublikinio  mokinių teisinių žinių konkurso „</w:t>
            </w:r>
            <w:proofErr w:type="spellStart"/>
            <w:r w:rsidRPr="001B5EF0">
              <w:rPr>
                <w:sz w:val="24"/>
                <w:szCs w:val="24"/>
                <w:lang w:val="lt-LT"/>
              </w:rPr>
              <w:t>Temidė</w:t>
            </w:r>
            <w:proofErr w:type="spellEnd"/>
            <w:r w:rsidRPr="001B5EF0">
              <w:rPr>
                <w:sz w:val="24"/>
                <w:szCs w:val="24"/>
                <w:lang w:val="lt-LT"/>
              </w:rPr>
              <w:t>“ rajoninis turas, kuris vyko 2016 m. kovo 30 d. 10 val. Rokiškio rajono policijos komisariate.</w:t>
            </w:r>
          </w:p>
          <w:p w14:paraId="1D6AA5A9" w14:textId="77777777" w:rsidR="00923A9D" w:rsidRPr="001B5EF0" w:rsidRDefault="00015B0E" w:rsidP="00015B0E">
            <w:pPr>
              <w:jc w:val="both"/>
              <w:rPr>
                <w:sz w:val="24"/>
                <w:szCs w:val="24"/>
                <w:lang w:val="lt-LT"/>
              </w:rPr>
            </w:pPr>
            <w:r w:rsidRPr="001B5EF0">
              <w:rPr>
                <w:b/>
                <w:sz w:val="24"/>
                <w:szCs w:val="24"/>
                <w:lang w:val="lt-LT"/>
              </w:rPr>
              <w:t xml:space="preserve">Rokiškio r. </w:t>
            </w:r>
            <w:proofErr w:type="spellStart"/>
            <w:r w:rsidRPr="001B5EF0">
              <w:rPr>
                <w:b/>
                <w:sz w:val="24"/>
                <w:szCs w:val="24"/>
                <w:lang w:val="lt-LT"/>
              </w:rPr>
              <w:t>Jūžintų</w:t>
            </w:r>
            <w:proofErr w:type="spellEnd"/>
            <w:r w:rsidRPr="001B5EF0">
              <w:rPr>
                <w:b/>
                <w:sz w:val="24"/>
                <w:szCs w:val="24"/>
                <w:lang w:val="lt-LT"/>
              </w:rPr>
              <w:t xml:space="preserve"> Juozo </w:t>
            </w:r>
            <w:proofErr w:type="spellStart"/>
            <w:r w:rsidRPr="001B5EF0">
              <w:rPr>
                <w:b/>
                <w:sz w:val="24"/>
                <w:szCs w:val="24"/>
                <w:lang w:val="lt-LT"/>
              </w:rPr>
              <w:t>Otto</w:t>
            </w:r>
            <w:proofErr w:type="spellEnd"/>
            <w:r w:rsidRPr="001B5EF0">
              <w:rPr>
                <w:b/>
                <w:sz w:val="24"/>
                <w:szCs w:val="24"/>
                <w:lang w:val="lt-LT"/>
              </w:rPr>
              <w:t xml:space="preserve"> </w:t>
            </w:r>
            <w:proofErr w:type="spellStart"/>
            <w:r w:rsidRPr="001B5EF0">
              <w:rPr>
                <w:b/>
                <w:sz w:val="24"/>
                <w:szCs w:val="24"/>
                <w:lang w:val="lt-LT"/>
              </w:rPr>
              <w:t>Širvydo</w:t>
            </w:r>
            <w:proofErr w:type="spellEnd"/>
            <w:r w:rsidRPr="001B5EF0">
              <w:rPr>
                <w:b/>
                <w:sz w:val="24"/>
                <w:szCs w:val="24"/>
                <w:lang w:val="lt-LT"/>
              </w:rPr>
              <w:t xml:space="preserve"> pagrindinė mokykla</w:t>
            </w:r>
            <w:r w:rsidR="00923A9D" w:rsidRPr="001B5EF0">
              <w:rPr>
                <w:b/>
                <w:sz w:val="24"/>
                <w:szCs w:val="24"/>
                <w:lang w:val="lt-LT"/>
              </w:rPr>
              <w:t>.</w:t>
            </w:r>
            <w:r w:rsidRPr="001B5EF0">
              <w:rPr>
                <w:b/>
                <w:sz w:val="24"/>
                <w:szCs w:val="24"/>
                <w:lang w:val="lt-LT"/>
              </w:rPr>
              <w:t xml:space="preserve"> </w:t>
            </w:r>
            <w:r w:rsidRPr="001B5EF0">
              <w:rPr>
                <w:sz w:val="24"/>
                <w:szCs w:val="24"/>
                <w:lang w:val="lt-LT"/>
              </w:rPr>
              <w:t xml:space="preserve">Susitikimas su rajono Antikorupcijos  komisijos pirmininku S. </w:t>
            </w:r>
            <w:proofErr w:type="spellStart"/>
            <w:r w:rsidRPr="001B5EF0">
              <w:rPr>
                <w:sz w:val="24"/>
                <w:szCs w:val="24"/>
                <w:lang w:val="lt-LT"/>
              </w:rPr>
              <w:t>Meliūnu</w:t>
            </w:r>
            <w:proofErr w:type="spellEnd"/>
            <w:r w:rsidRPr="001B5EF0">
              <w:rPr>
                <w:sz w:val="24"/>
                <w:szCs w:val="24"/>
                <w:lang w:val="lt-LT"/>
              </w:rPr>
              <w:t xml:space="preserve"> (5–12 </w:t>
            </w:r>
            <w:proofErr w:type="spellStart"/>
            <w:r w:rsidRPr="001B5EF0">
              <w:rPr>
                <w:sz w:val="24"/>
                <w:szCs w:val="24"/>
                <w:lang w:val="lt-LT"/>
              </w:rPr>
              <w:t>kl</w:t>
            </w:r>
            <w:proofErr w:type="spellEnd"/>
            <w:r w:rsidRPr="001B5EF0">
              <w:rPr>
                <w:sz w:val="24"/>
                <w:szCs w:val="24"/>
                <w:lang w:val="lt-LT"/>
              </w:rPr>
              <w:t>. mokiniai, 66 dalyviai);</w:t>
            </w:r>
            <w:r w:rsidR="00923A9D" w:rsidRPr="001B5EF0">
              <w:rPr>
                <w:sz w:val="24"/>
                <w:szCs w:val="24"/>
                <w:lang w:val="lt-LT"/>
              </w:rPr>
              <w:t xml:space="preserve"> piešinių konkursas pradinukams.</w:t>
            </w:r>
          </w:p>
          <w:p w14:paraId="650037B5" w14:textId="5960D437" w:rsidR="00015B0E" w:rsidRPr="001B5EF0" w:rsidRDefault="00015B0E" w:rsidP="00015B0E">
            <w:pPr>
              <w:jc w:val="both"/>
              <w:rPr>
                <w:sz w:val="24"/>
                <w:szCs w:val="24"/>
                <w:lang w:val="lt-LT"/>
              </w:rPr>
            </w:pPr>
            <w:r w:rsidRPr="001B5EF0">
              <w:rPr>
                <w:b/>
                <w:sz w:val="24"/>
                <w:szCs w:val="24"/>
                <w:lang w:val="lt-LT"/>
              </w:rPr>
              <w:t>Rokiškio Juozo Tumo</w:t>
            </w:r>
            <w:r w:rsidR="00923A9D" w:rsidRPr="001B5EF0">
              <w:rPr>
                <w:b/>
                <w:sz w:val="24"/>
                <w:szCs w:val="24"/>
                <w:lang w:val="lt-LT"/>
              </w:rPr>
              <w:t>-V</w:t>
            </w:r>
            <w:r w:rsidRPr="001B5EF0">
              <w:rPr>
                <w:b/>
                <w:sz w:val="24"/>
                <w:szCs w:val="24"/>
                <w:lang w:val="lt-LT"/>
              </w:rPr>
              <w:t>aižganto gimnazija</w:t>
            </w:r>
            <w:r w:rsidR="00530161" w:rsidRPr="001B5EF0">
              <w:rPr>
                <w:b/>
                <w:sz w:val="24"/>
                <w:szCs w:val="24"/>
                <w:lang w:val="lt-LT"/>
              </w:rPr>
              <w:t xml:space="preserve">. </w:t>
            </w:r>
            <w:r w:rsidR="00530161" w:rsidRPr="001B5EF0">
              <w:rPr>
                <w:sz w:val="24"/>
                <w:szCs w:val="24"/>
                <w:lang w:val="lt-LT"/>
              </w:rPr>
              <w:t>Tarptautinei antikorupcijos dienai paminėti gruodžio mėn. vyko plakatų antikorupcine tema konkursas, paruoštas stendas „Mintys apie sąžinę“, vyko krepšinio 1 x 1 turnyras</w:t>
            </w:r>
            <w:r w:rsidR="00F931D5" w:rsidRPr="001B5EF0">
              <w:rPr>
                <w:sz w:val="24"/>
                <w:szCs w:val="24"/>
                <w:lang w:val="lt-LT"/>
              </w:rPr>
              <w:t>; (50 dalyvių); Antikorupcijos temos integruotos į pilietiškumo pagrindų programą I</w:t>
            </w:r>
            <w:r w:rsidR="00EE2C90" w:rsidRPr="001B5EF0">
              <w:rPr>
                <w:color w:val="000000"/>
                <w:sz w:val="24"/>
                <w:szCs w:val="24"/>
                <w:lang w:val="lt-LT"/>
              </w:rPr>
              <w:t>–</w:t>
            </w:r>
            <w:r w:rsidR="00F931D5" w:rsidRPr="001B5EF0">
              <w:rPr>
                <w:sz w:val="24"/>
                <w:szCs w:val="24"/>
                <w:lang w:val="lt-LT"/>
              </w:rPr>
              <w:t xml:space="preserve">II </w:t>
            </w:r>
            <w:proofErr w:type="spellStart"/>
            <w:r w:rsidR="00F931D5" w:rsidRPr="001B5EF0">
              <w:rPr>
                <w:sz w:val="24"/>
                <w:szCs w:val="24"/>
                <w:lang w:val="lt-LT"/>
              </w:rPr>
              <w:t>kl</w:t>
            </w:r>
            <w:proofErr w:type="spellEnd"/>
            <w:r w:rsidR="00F931D5" w:rsidRPr="001B5EF0">
              <w:rPr>
                <w:sz w:val="24"/>
                <w:szCs w:val="24"/>
                <w:lang w:val="lt-LT"/>
              </w:rPr>
              <w:t>. Nagrinėjant temas vykdyta diskusija „Grėsmės nacionaliniam saugumui: korupcija“(300 dalyvių);</w:t>
            </w:r>
          </w:p>
          <w:p w14:paraId="6D7AF851" w14:textId="05E1D131" w:rsidR="00F931D5" w:rsidRPr="001B5EF0" w:rsidRDefault="00851284" w:rsidP="00015B0E">
            <w:pPr>
              <w:jc w:val="both"/>
              <w:rPr>
                <w:sz w:val="24"/>
                <w:szCs w:val="24"/>
                <w:lang w:val="lt-LT"/>
              </w:rPr>
            </w:pPr>
            <w:r w:rsidRPr="001B5EF0">
              <w:rPr>
                <w:sz w:val="24"/>
                <w:szCs w:val="24"/>
                <w:lang w:val="lt-LT"/>
              </w:rPr>
              <w:t>e</w:t>
            </w:r>
            <w:r w:rsidR="00953A70" w:rsidRPr="001B5EF0">
              <w:rPr>
                <w:sz w:val="24"/>
                <w:szCs w:val="24"/>
                <w:lang w:val="lt-LT"/>
              </w:rPr>
              <w:t>konomikos pamokose, nagrinėjant temą „Konkurencija ir rinkos tipai“</w:t>
            </w:r>
            <w:r w:rsidRPr="001B5EF0">
              <w:rPr>
                <w:sz w:val="24"/>
                <w:szCs w:val="24"/>
                <w:lang w:val="lt-LT"/>
              </w:rPr>
              <w:t>,</w:t>
            </w:r>
            <w:r w:rsidR="00953A70" w:rsidRPr="001B5EF0">
              <w:rPr>
                <w:sz w:val="24"/>
                <w:szCs w:val="24"/>
                <w:lang w:val="lt-LT"/>
              </w:rPr>
              <w:t xml:space="preserve"> organizuota diskusija apie korupcijos neigiamą poveikį verslui, visuomenei, šalies ekonomikai (165 dalyvių); Dalis I klasių mokinių vyko </w:t>
            </w:r>
            <w:r w:rsidR="00953A70" w:rsidRPr="001B5EF0">
              <w:rPr>
                <w:sz w:val="24"/>
                <w:szCs w:val="24"/>
                <w:lang w:val="lt-LT"/>
              </w:rPr>
              <w:lastRenderedPageBreak/>
              <w:t>į Rokiškio policijos komisariatą, kuriame greta kitų temų diskutavo tema „Korupcija nėra tik teorinis nusikaltimas (110 dalyvių).</w:t>
            </w:r>
          </w:p>
          <w:p w14:paraId="2578A3BA" w14:textId="2B2EF13A" w:rsidR="00953A70" w:rsidRPr="001B5EF0" w:rsidRDefault="00953A70" w:rsidP="00015B0E">
            <w:pPr>
              <w:jc w:val="both"/>
              <w:rPr>
                <w:sz w:val="24"/>
                <w:szCs w:val="24"/>
                <w:lang w:val="lt-LT"/>
              </w:rPr>
            </w:pPr>
            <w:r w:rsidRPr="001B5EF0">
              <w:rPr>
                <w:b/>
                <w:sz w:val="24"/>
                <w:szCs w:val="24"/>
                <w:lang w:val="lt-LT"/>
              </w:rPr>
              <w:t xml:space="preserve">Rokiškio r. </w:t>
            </w:r>
            <w:proofErr w:type="spellStart"/>
            <w:r w:rsidRPr="001B5EF0">
              <w:rPr>
                <w:b/>
                <w:sz w:val="24"/>
                <w:szCs w:val="24"/>
                <w:lang w:val="lt-LT"/>
              </w:rPr>
              <w:t>Juodupės</w:t>
            </w:r>
            <w:proofErr w:type="spellEnd"/>
            <w:r w:rsidRPr="001B5EF0">
              <w:rPr>
                <w:b/>
                <w:sz w:val="24"/>
                <w:szCs w:val="24"/>
                <w:lang w:val="lt-LT"/>
              </w:rPr>
              <w:t xml:space="preserve"> gimnazija. </w:t>
            </w:r>
            <w:proofErr w:type="spellStart"/>
            <w:r w:rsidRPr="001B5EF0">
              <w:rPr>
                <w:sz w:val="24"/>
                <w:szCs w:val="24"/>
                <w:lang w:val="lt-LT"/>
              </w:rPr>
              <w:t>Ig</w:t>
            </w:r>
            <w:proofErr w:type="spellEnd"/>
            <w:r w:rsidRPr="001B5EF0">
              <w:rPr>
                <w:sz w:val="24"/>
                <w:szCs w:val="24"/>
                <w:lang w:val="lt-LT"/>
              </w:rPr>
              <w:t xml:space="preserve"> klasės mokiniai kūrė antikorupcinį plakatą ir šūkius (2016 m. gruodžio 9 d.)</w:t>
            </w:r>
            <w:r w:rsidR="00405FF5" w:rsidRPr="001B5EF0">
              <w:rPr>
                <w:sz w:val="24"/>
                <w:szCs w:val="24"/>
                <w:lang w:val="lt-LT"/>
              </w:rPr>
              <w:t xml:space="preserve"> (53</w:t>
            </w:r>
            <w:r w:rsidRPr="001B5EF0">
              <w:rPr>
                <w:sz w:val="24"/>
                <w:szCs w:val="24"/>
                <w:lang w:val="lt-LT"/>
              </w:rPr>
              <w:t xml:space="preserve"> dalyvi</w:t>
            </w:r>
            <w:r w:rsidR="00405FF5" w:rsidRPr="001B5EF0">
              <w:rPr>
                <w:sz w:val="24"/>
                <w:szCs w:val="24"/>
                <w:lang w:val="lt-LT"/>
              </w:rPr>
              <w:t>ai</w:t>
            </w:r>
            <w:r w:rsidRPr="001B5EF0">
              <w:rPr>
                <w:sz w:val="24"/>
                <w:szCs w:val="24"/>
                <w:lang w:val="lt-LT"/>
              </w:rPr>
              <w:t>)</w:t>
            </w:r>
            <w:r w:rsidR="00851284" w:rsidRPr="001B5EF0">
              <w:rPr>
                <w:sz w:val="24"/>
                <w:szCs w:val="24"/>
                <w:lang w:val="lt-LT"/>
              </w:rPr>
              <w:t>); b</w:t>
            </w:r>
            <w:r w:rsidR="00405FF5" w:rsidRPr="001B5EF0">
              <w:rPr>
                <w:sz w:val="24"/>
                <w:szCs w:val="24"/>
                <w:lang w:val="lt-LT"/>
              </w:rPr>
              <w:t xml:space="preserve">uvo skaitoma </w:t>
            </w:r>
            <w:proofErr w:type="spellStart"/>
            <w:r w:rsidR="00405FF5" w:rsidRPr="001B5EF0">
              <w:rPr>
                <w:sz w:val="24"/>
                <w:szCs w:val="24"/>
                <w:lang w:val="lt-LT"/>
              </w:rPr>
              <w:t>Sažiningumo</w:t>
            </w:r>
            <w:proofErr w:type="spellEnd"/>
            <w:r w:rsidR="00405FF5" w:rsidRPr="001B5EF0">
              <w:rPr>
                <w:sz w:val="24"/>
                <w:szCs w:val="24"/>
                <w:lang w:val="lt-LT"/>
              </w:rPr>
              <w:t xml:space="preserve"> deklaracija sukurtas filmukas (2016 m. gruodžio 9 d.) </w:t>
            </w:r>
            <w:r w:rsidR="00851284" w:rsidRPr="001B5EF0">
              <w:rPr>
                <w:sz w:val="24"/>
                <w:szCs w:val="24"/>
                <w:lang w:val="lt-LT"/>
              </w:rPr>
              <w:t>(</w:t>
            </w:r>
            <w:r w:rsidR="00405FF5" w:rsidRPr="001B5EF0">
              <w:rPr>
                <w:sz w:val="24"/>
                <w:szCs w:val="24"/>
                <w:lang w:val="lt-LT"/>
              </w:rPr>
              <w:t>920 dalyvių)</w:t>
            </w:r>
            <w:r w:rsidR="00851284" w:rsidRPr="001B5EF0">
              <w:rPr>
                <w:sz w:val="24"/>
                <w:szCs w:val="24"/>
                <w:lang w:val="lt-LT"/>
              </w:rPr>
              <w:t>).</w:t>
            </w:r>
          </w:p>
          <w:p w14:paraId="237D09F1" w14:textId="6B371C38" w:rsidR="00C73B8C" w:rsidRPr="001B5EF0" w:rsidRDefault="006F0820" w:rsidP="00851284">
            <w:pPr>
              <w:jc w:val="both"/>
              <w:rPr>
                <w:b/>
                <w:sz w:val="24"/>
                <w:szCs w:val="24"/>
                <w:lang w:val="lt-LT" w:eastAsia="en-US"/>
              </w:rPr>
            </w:pPr>
            <w:r w:rsidRPr="001B5EF0">
              <w:rPr>
                <w:b/>
                <w:sz w:val="24"/>
                <w:szCs w:val="24"/>
                <w:lang w:val="lt-LT"/>
              </w:rPr>
              <w:t xml:space="preserve">Rokiškio </w:t>
            </w:r>
            <w:proofErr w:type="spellStart"/>
            <w:r w:rsidRPr="001B5EF0">
              <w:rPr>
                <w:b/>
                <w:sz w:val="24"/>
                <w:szCs w:val="24"/>
                <w:lang w:val="lt-LT"/>
              </w:rPr>
              <w:t>r.Kamajų</w:t>
            </w:r>
            <w:proofErr w:type="spellEnd"/>
            <w:r w:rsidRPr="001B5EF0">
              <w:rPr>
                <w:b/>
                <w:sz w:val="24"/>
                <w:szCs w:val="24"/>
                <w:lang w:val="lt-LT"/>
              </w:rPr>
              <w:t xml:space="preserve"> Antano Strazdo gimnazija. </w:t>
            </w:r>
            <w:r w:rsidRPr="001B5EF0">
              <w:rPr>
                <w:b/>
                <w:i/>
                <w:sz w:val="24"/>
                <w:szCs w:val="24"/>
                <w:lang w:val="lt-LT"/>
              </w:rPr>
              <w:t xml:space="preserve">Antikorupcinė savaitė (gruodžio 5-9d.) </w:t>
            </w:r>
            <w:r w:rsidRPr="001B5EF0">
              <w:rPr>
                <w:sz w:val="24"/>
                <w:szCs w:val="24"/>
                <w:lang w:val="lt-LT"/>
              </w:rPr>
              <w:t>5</w:t>
            </w:r>
            <w:r w:rsidR="00851284" w:rsidRPr="001B5EF0">
              <w:rPr>
                <w:color w:val="000000"/>
                <w:sz w:val="24"/>
                <w:szCs w:val="24"/>
                <w:lang w:val="lt-LT"/>
              </w:rPr>
              <w:t>–</w:t>
            </w:r>
            <w:r w:rsidRPr="001B5EF0">
              <w:rPr>
                <w:sz w:val="24"/>
                <w:szCs w:val="24"/>
                <w:lang w:val="lt-LT"/>
              </w:rPr>
              <w:t xml:space="preserve">8 </w:t>
            </w:r>
            <w:proofErr w:type="spellStart"/>
            <w:r w:rsidRPr="001B5EF0">
              <w:rPr>
                <w:sz w:val="24"/>
                <w:szCs w:val="24"/>
                <w:lang w:val="lt-LT"/>
              </w:rPr>
              <w:t>kl</w:t>
            </w:r>
            <w:proofErr w:type="spellEnd"/>
            <w:r w:rsidRPr="001B5EF0">
              <w:rPr>
                <w:sz w:val="24"/>
                <w:szCs w:val="24"/>
                <w:lang w:val="lt-LT"/>
              </w:rPr>
              <w:t xml:space="preserve">. </w:t>
            </w:r>
            <w:r w:rsidR="00851284" w:rsidRPr="001B5EF0">
              <w:rPr>
                <w:color w:val="000000"/>
                <w:sz w:val="24"/>
                <w:szCs w:val="24"/>
                <w:lang w:val="lt-LT"/>
              </w:rPr>
              <w:t>–</w:t>
            </w:r>
            <w:r w:rsidRPr="001B5EF0">
              <w:rPr>
                <w:sz w:val="24"/>
                <w:szCs w:val="24"/>
                <w:lang w:val="lt-LT"/>
              </w:rPr>
              <w:t xml:space="preserve"> piešinių konkursas</w:t>
            </w:r>
            <w:r w:rsidR="00851284" w:rsidRPr="001B5EF0">
              <w:rPr>
                <w:sz w:val="24"/>
                <w:szCs w:val="24"/>
                <w:lang w:val="lt-LT"/>
              </w:rPr>
              <w:t>-</w:t>
            </w:r>
            <w:r w:rsidRPr="001B5EF0">
              <w:rPr>
                <w:sz w:val="24"/>
                <w:szCs w:val="24"/>
                <w:lang w:val="lt-LT"/>
              </w:rPr>
              <w:t>paroda „Aš prieš korupciją!“;</w:t>
            </w:r>
            <w:r w:rsidRPr="001B5EF0">
              <w:rPr>
                <w:lang w:val="lt-LT"/>
              </w:rPr>
              <w:t xml:space="preserve"> </w:t>
            </w:r>
            <w:r w:rsidRPr="001B5EF0">
              <w:rPr>
                <w:sz w:val="24"/>
                <w:szCs w:val="24"/>
                <w:lang w:val="lt-LT"/>
              </w:rPr>
              <w:t>1g</w:t>
            </w:r>
            <w:r w:rsidR="00851284" w:rsidRPr="001B5EF0">
              <w:rPr>
                <w:color w:val="000000"/>
                <w:sz w:val="24"/>
                <w:szCs w:val="24"/>
                <w:lang w:val="lt-LT"/>
              </w:rPr>
              <w:t>–</w:t>
            </w:r>
            <w:r w:rsidRPr="001B5EF0">
              <w:rPr>
                <w:sz w:val="24"/>
                <w:szCs w:val="24"/>
                <w:lang w:val="lt-LT"/>
              </w:rPr>
              <w:t xml:space="preserve">2g </w:t>
            </w:r>
            <w:proofErr w:type="spellStart"/>
            <w:r w:rsidRPr="001B5EF0">
              <w:rPr>
                <w:sz w:val="24"/>
                <w:szCs w:val="24"/>
                <w:lang w:val="lt-LT"/>
              </w:rPr>
              <w:t>kl</w:t>
            </w:r>
            <w:proofErr w:type="spellEnd"/>
            <w:r w:rsidRPr="001B5EF0">
              <w:rPr>
                <w:sz w:val="24"/>
                <w:szCs w:val="24"/>
                <w:lang w:val="lt-LT"/>
              </w:rPr>
              <w:t xml:space="preserve">. </w:t>
            </w:r>
            <w:r w:rsidR="00851284" w:rsidRPr="001B5EF0">
              <w:rPr>
                <w:color w:val="000000"/>
                <w:sz w:val="24"/>
                <w:szCs w:val="24"/>
                <w:lang w:val="lt-LT"/>
              </w:rPr>
              <w:t>–</w:t>
            </w:r>
            <w:r w:rsidRPr="001B5EF0">
              <w:rPr>
                <w:sz w:val="24"/>
                <w:szCs w:val="24"/>
                <w:lang w:val="lt-LT"/>
              </w:rPr>
              <w:t xml:space="preserve"> plakatų konkursas</w:t>
            </w:r>
            <w:r w:rsidR="00851284" w:rsidRPr="001B5EF0">
              <w:rPr>
                <w:sz w:val="24"/>
                <w:szCs w:val="24"/>
                <w:lang w:val="lt-LT"/>
              </w:rPr>
              <w:t>-</w:t>
            </w:r>
            <w:r w:rsidRPr="001B5EF0">
              <w:rPr>
                <w:sz w:val="24"/>
                <w:szCs w:val="24"/>
                <w:lang w:val="lt-LT"/>
              </w:rPr>
              <w:t>paroda „ Korupcijai – NE!“; 3</w:t>
            </w:r>
            <w:r w:rsidR="00851284" w:rsidRPr="001B5EF0">
              <w:rPr>
                <w:color w:val="000000"/>
                <w:sz w:val="24"/>
                <w:szCs w:val="24"/>
                <w:lang w:val="lt-LT"/>
              </w:rPr>
              <w:t>–</w:t>
            </w:r>
            <w:r w:rsidRPr="001B5EF0">
              <w:rPr>
                <w:sz w:val="24"/>
                <w:szCs w:val="24"/>
                <w:lang w:val="lt-LT"/>
              </w:rPr>
              <w:t xml:space="preserve">4g </w:t>
            </w:r>
            <w:proofErr w:type="spellStart"/>
            <w:r w:rsidRPr="001B5EF0">
              <w:rPr>
                <w:sz w:val="24"/>
                <w:szCs w:val="24"/>
                <w:lang w:val="lt-LT"/>
              </w:rPr>
              <w:t>kl</w:t>
            </w:r>
            <w:proofErr w:type="spellEnd"/>
            <w:r w:rsidRPr="001B5EF0">
              <w:rPr>
                <w:sz w:val="24"/>
                <w:szCs w:val="24"/>
                <w:lang w:val="lt-LT"/>
              </w:rPr>
              <w:t xml:space="preserve">. </w:t>
            </w:r>
            <w:r w:rsidR="00851284" w:rsidRPr="001B5EF0">
              <w:rPr>
                <w:color w:val="000000"/>
                <w:sz w:val="24"/>
                <w:szCs w:val="24"/>
                <w:lang w:val="lt-LT"/>
              </w:rPr>
              <w:t>–</w:t>
            </w:r>
            <w:r w:rsidRPr="001B5EF0">
              <w:rPr>
                <w:sz w:val="24"/>
                <w:szCs w:val="24"/>
                <w:lang w:val="lt-LT"/>
              </w:rPr>
              <w:t xml:space="preserve"> skaidrių ekspozicijos pasirinktomis antikorupcijos temomis parengimas ir jų demonstravimas per pertraukas; </w:t>
            </w:r>
            <w:r w:rsidR="00851284" w:rsidRPr="001B5EF0">
              <w:rPr>
                <w:sz w:val="24"/>
                <w:szCs w:val="24"/>
                <w:lang w:val="lt-LT"/>
              </w:rPr>
              <w:t>g</w:t>
            </w:r>
            <w:r w:rsidRPr="001B5EF0">
              <w:rPr>
                <w:sz w:val="24"/>
                <w:szCs w:val="24"/>
                <w:lang w:val="lt-LT"/>
              </w:rPr>
              <w:t xml:space="preserve">ruodžio 8d. </w:t>
            </w:r>
            <w:r w:rsidR="00851284" w:rsidRPr="001B5EF0">
              <w:rPr>
                <w:sz w:val="24"/>
                <w:szCs w:val="24"/>
                <w:lang w:val="lt-LT"/>
              </w:rPr>
              <w:t>d</w:t>
            </w:r>
            <w:r w:rsidRPr="001B5EF0">
              <w:rPr>
                <w:sz w:val="24"/>
                <w:szCs w:val="24"/>
                <w:lang w:val="lt-LT"/>
              </w:rPr>
              <w:t>iskusijos klasių valandėlėse temomis:</w:t>
            </w:r>
            <w:r w:rsidRPr="001B5EF0">
              <w:rPr>
                <w:lang w:val="lt-LT"/>
              </w:rPr>
              <w:t xml:space="preserve"> </w:t>
            </w:r>
            <w:r w:rsidRPr="001B5EF0">
              <w:rPr>
                <w:sz w:val="24"/>
                <w:szCs w:val="24"/>
                <w:lang w:val="lt-LT"/>
              </w:rPr>
              <w:t>5</w:t>
            </w:r>
            <w:r w:rsidR="00851284" w:rsidRPr="001B5EF0">
              <w:rPr>
                <w:color w:val="000000"/>
                <w:sz w:val="24"/>
                <w:szCs w:val="24"/>
                <w:lang w:val="lt-LT"/>
              </w:rPr>
              <w:t>–</w:t>
            </w:r>
            <w:r w:rsidRPr="001B5EF0">
              <w:rPr>
                <w:sz w:val="24"/>
                <w:szCs w:val="24"/>
                <w:lang w:val="lt-LT"/>
              </w:rPr>
              <w:t xml:space="preserve">8 </w:t>
            </w:r>
            <w:proofErr w:type="spellStart"/>
            <w:r w:rsidRPr="001B5EF0">
              <w:rPr>
                <w:sz w:val="24"/>
                <w:szCs w:val="24"/>
                <w:lang w:val="lt-LT"/>
              </w:rPr>
              <w:t>kl</w:t>
            </w:r>
            <w:proofErr w:type="spellEnd"/>
            <w:r w:rsidRPr="001B5EF0">
              <w:rPr>
                <w:sz w:val="24"/>
                <w:szCs w:val="24"/>
                <w:lang w:val="lt-LT"/>
              </w:rPr>
              <w:t xml:space="preserve">. </w:t>
            </w:r>
            <w:r w:rsidR="00851284" w:rsidRPr="001B5EF0">
              <w:rPr>
                <w:color w:val="000000"/>
                <w:sz w:val="24"/>
                <w:szCs w:val="24"/>
                <w:lang w:val="lt-LT"/>
              </w:rPr>
              <w:t>–</w:t>
            </w:r>
            <w:r w:rsidR="00851284" w:rsidRPr="001B5EF0">
              <w:rPr>
                <w:sz w:val="24"/>
                <w:szCs w:val="24"/>
                <w:lang w:val="lt-LT"/>
              </w:rPr>
              <w:t xml:space="preserve"> </w:t>
            </w:r>
            <w:r w:rsidRPr="001B5EF0">
              <w:rPr>
                <w:sz w:val="24"/>
                <w:szCs w:val="24"/>
                <w:lang w:val="lt-LT"/>
              </w:rPr>
              <w:t>„ Kas yra korupcija ir kaip su ja kovoti?“, 1g</w:t>
            </w:r>
            <w:r w:rsidR="00851284" w:rsidRPr="001B5EF0">
              <w:rPr>
                <w:color w:val="000000"/>
                <w:sz w:val="24"/>
                <w:szCs w:val="24"/>
                <w:lang w:val="lt-LT"/>
              </w:rPr>
              <w:t>–</w:t>
            </w:r>
            <w:r w:rsidRPr="001B5EF0">
              <w:rPr>
                <w:sz w:val="24"/>
                <w:szCs w:val="24"/>
                <w:lang w:val="lt-LT"/>
              </w:rPr>
              <w:t xml:space="preserve">4g </w:t>
            </w:r>
            <w:proofErr w:type="spellStart"/>
            <w:r w:rsidRPr="001B5EF0">
              <w:rPr>
                <w:sz w:val="24"/>
                <w:szCs w:val="24"/>
                <w:lang w:val="lt-LT"/>
              </w:rPr>
              <w:t>kl</w:t>
            </w:r>
            <w:proofErr w:type="spellEnd"/>
            <w:r w:rsidRPr="001B5EF0">
              <w:rPr>
                <w:sz w:val="24"/>
                <w:szCs w:val="24"/>
                <w:lang w:val="lt-LT"/>
              </w:rPr>
              <w:t>. – „Korupcija – ar tai neigimas reiškinys mūsų visuomenėje?“.</w:t>
            </w:r>
          </w:p>
        </w:tc>
      </w:tr>
      <w:tr w:rsidR="00C73B8C" w:rsidRPr="001B5EF0" w14:paraId="1382AC42" w14:textId="77777777" w:rsidTr="00C73B8C">
        <w:tc>
          <w:tcPr>
            <w:tcW w:w="675" w:type="dxa"/>
            <w:tcBorders>
              <w:top w:val="single" w:sz="4" w:space="0" w:color="auto"/>
              <w:left w:val="single" w:sz="4" w:space="0" w:color="auto"/>
              <w:bottom w:val="single" w:sz="4" w:space="0" w:color="auto"/>
              <w:right w:val="single" w:sz="4" w:space="0" w:color="auto"/>
            </w:tcBorders>
            <w:hideMark/>
          </w:tcPr>
          <w:p w14:paraId="23A8A247" w14:textId="1F620E34" w:rsidR="00C73B8C" w:rsidRPr="001B5EF0" w:rsidRDefault="00C73B8C">
            <w:pPr>
              <w:jc w:val="center"/>
              <w:rPr>
                <w:sz w:val="24"/>
                <w:szCs w:val="24"/>
                <w:lang w:val="lt-LT" w:eastAsia="en-US"/>
              </w:rPr>
            </w:pPr>
            <w:r w:rsidRPr="001B5EF0">
              <w:rPr>
                <w:sz w:val="24"/>
                <w:szCs w:val="24"/>
                <w:lang w:val="lt-LT"/>
              </w:rPr>
              <w:lastRenderedPageBreak/>
              <w:t>24.</w:t>
            </w:r>
          </w:p>
        </w:tc>
        <w:tc>
          <w:tcPr>
            <w:tcW w:w="2447" w:type="dxa"/>
            <w:tcBorders>
              <w:top w:val="single" w:sz="4" w:space="0" w:color="auto"/>
              <w:left w:val="single" w:sz="4" w:space="0" w:color="auto"/>
              <w:bottom w:val="single" w:sz="4" w:space="0" w:color="auto"/>
              <w:right w:val="single" w:sz="4" w:space="0" w:color="auto"/>
            </w:tcBorders>
            <w:hideMark/>
          </w:tcPr>
          <w:p w14:paraId="17665264" w14:textId="77777777" w:rsidR="00C73B8C" w:rsidRPr="001B5EF0" w:rsidRDefault="00C73B8C">
            <w:pPr>
              <w:snapToGrid w:val="0"/>
              <w:rPr>
                <w:sz w:val="24"/>
                <w:szCs w:val="24"/>
                <w:lang w:val="lt-LT" w:eastAsia="en-US"/>
              </w:rPr>
            </w:pPr>
            <w:r w:rsidRPr="001B5EF0">
              <w:rPr>
                <w:sz w:val="24"/>
                <w:szCs w:val="24"/>
                <w:lang w:val="lt-LT"/>
              </w:rPr>
              <w:t>Savivaldybės kontroliuojamų įmonių interneto svetainėse skelbti metines finansinės veiklos ataskaitas ir audito išvadas</w:t>
            </w:r>
          </w:p>
        </w:tc>
        <w:tc>
          <w:tcPr>
            <w:tcW w:w="1664" w:type="dxa"/>
            <w:tcBorders>
              <w:top w:val="single" w:sz="4" w:space="0" w:color="auto"/>
              <w:left w:val="single" w:sz="4" w:space="0" w:color="auto"/>
              <w:bottom w:val="single" w:sz="4" w:space="0" w:color="auto"/>
              <w:right w:val="single" w:sz="4" w:space="0" w:color="auto"/>
            </w:tcBorders>
          </w:tcPr>
          <w:p w14:paraId="287F00B9" w14:textId="3F62E964" w:rsidR="00C73B8C" w:rsidRPr="001B5EF0" w:rsidRDefault="00C73B8C">
            <w:pPr>
              <w:rPr>
                <w:sz w:val="24"/>
                <w:szCs w:val="24"/>
                <w:lang w:val="lt-LT" w:eastAsia="en-US"/>
              </w:rPr>
            </w:pPr>
            <w:r w:rsidRPr="001B5EF0">
              <w:rPr>
                <w:sz w:val="24"/>
                <w:szCs w:val="24"/>
                <w:lang w:val="lt-LT"/>
              </w:rPr>
              <w:t>Turto valdymo ir viešųjų pirkimų skyrius; savivaldybei pavaldžių įstaigų ir bendrovių vadovai</w:t>
            </w:r>
          </w:p>
        </w:tc>
        <w:tc>
          <w:tcPr>
            <w:tcW w:w="1985" w:type="dxa"/>
            <w:tcBorders>
              <w:top w:val="single" w:sz="4" w:space="0" w:color="auto"/>
              <w:left w:val="single" w:sz="4" w:space="0" w:color="auto"/>
              <w:bottom w:val="single" w:sz="4" w:space="0" w:color="auto"/>
              <w:right w:val="single" w:sz="4" w:space="0" w:color="auto"/>
            </w:tcBorders>
          </w:tcPr>
          <w:p w14:paraId="2B4B9392" w14:textId="77777777" w:rsidR="00C73B8C" w:rsidRPr="001B5EF0" w:rsidRDefault="00C73B8C">
            <w:pPr>
              <w:rPr>
                <w:sz w:val="24"/>
                <w:szCs w:val="24"/>
                <w:lang w:val="lt-LT" w:eastAsia="en-US"/>
              </w:rPr>
            </w:pPr>
            <w:r w:rsidRPr="001B5EF0">
              <w:rPr>
                <w:sz w:val="24"/>
                <w:szCs w:val="24"/>
                <w:lang w:val="lt-LT"/>
              </w:rPr>
              <w:t>Vieną kartą per metus, metines įmonių finansinės veiklos ataskaitas patvirtinus visuotiniam akcininkų susirinkimui</w:t>
            </w:r>
          </w:p>
          <w:p w14:paraId="0D692421" w14:textId="77777777" w:rsidR="00C73B8C" w:rsidRPr="001B5EF0" w:rsidRDefault="00C73B8C">
            <w:pPr>
              <w:jc w:val="center"/>
              <w:rPr>
                <w:sz w:val="24"/>
                <w:szCs w:val="24"/>
                <w:lang w:val="lt-LT" w:eastAsia="en-US"/>
              </w:rPr>
            </w:pPr>
          </w:p>
        </w:tc>
        <w:tc>
          <w:tcPr>
            <w:tcW w:w="7371" w:type="dxa"/>
            <w:tcBorders>
              <w:top w:val="single" w:sz="4" w:space="0" w:color="auto"/>
              <w:left w:val="single" w:sz="4" w:space="0" w:color="auto"/>
              <w:bottom w:val="single" w:sz="4" w:space="0" w:color="auto"/>
              <w:right w:val="single" w:sz="4" w:space="0" w:color="auto"/>
            </w:tcBorders>
          </w:tcPr>
          <w:p w14:paraId="159BC289" w14:textId="5F124628" w:rsidR="00C73B8C" w:rsidRPr="001B5EF0" w:rsidRDefault="002A4E0D" w:rsidP="00851284">
            <w:pPr>
              <w:jc w:val="both"/>
              <w:rPr>
                <w:b/>
                <w:sz w:val="24"/>
                <w:szCs w:val="24"/>
                <w:lang w:val="lt-LT" w:eastAsia="en-US"/>
              </w:rPr>
            </w:pPr>
            <w:r w:rsidRPr="001B5EF0">
              <w:rPr>
                <w:b/>
                <w:sz w:val="24"/>
                <w:szCs w:val="24"/>
                <w:lang w:val="lt-LT" w:eastAsia="en-US"/>
              </w:rPr>
              <w:t xml:space="preserve">Vykdoma. </w:t>
            </w:r>
            <w:r w:rsidRPr="001B5EF0">
              <w:rPr>
                <w:sz w:val="24"/>
                <w:szCs w:val="24"/>
                <w:lang w:val="lt-LT" w:eastAsia="en-US"/>
              </w:rPr>
              <w:t xml:space="preserve">4 bendrovių </w:t>
            </w:r>
            <w:r w:rsidR="00781265" w:rsidRPr="001B5EF0">
              <w:rPr>
                <w:sz w:val="24"/>
                <w:szCs w:val="24"/>
                <w:lang w:val="lt-LT" w:eastAsia="en-US"/>
              </w:rPr>
              <w:t xml:space="preserve">metinės finansinės veiklos ataskaitos, audito išvados skelbiamos bendrovių interneto svetainėse. 2016 m. </w:t>
            </w:r>
            <w:r w:rsidR="00851284" w:rsidRPr="001B5EF0">
              <w:rPr>
                <w:sz w:val="24"/>
                <w:szCs w:val="24"/>
                <w:lang w:val="lt-LT" w:eastAsia="en-US"/>
              </w:rPr>
              <w:t xml:space="preserve">ataskaitos </w:t>
            </w:r>
            <w:r w:rsidR="00781265" w:rsidRPr="001B5EF0">
              <w:rPr>
                <w:sz w:val="24"/>
                <w:szCs w:val="24"/>
                <w:lang w:val="lt-LT" w:eastAsia="en-US"/>
              </w:rPr>
              <w:t>bus paskelbtos po visuotinio akcininkų susirinkimų gegužės mėn.</w:t>
            </w:r>
          </w:p>
        </w:tc>
      </w:tr>
    </w:tbl>
    <w:p w14:paraId="17171315" w14:textId="77777777" w:rsidR="00C73B8C" w:rsidRPr="001B5EF0" w:rsidRDefault="00C73B8C" w:rsidP="00C73B8C">
      <w:pPr>
        <w:pStyle w:val="Sraopastraipa"/>
        <w:ind w:left="1080"/>
        <w:rPr>
          <w:b/>
          <w:sz w:val="24"/>
          <w:szCs w:val="24"/>
          <w:lang w:val="lt-LT" w:eastAsia="en-US"/>
        </w:rPr>
      </w:pPr>
    </w:p>
    <w:p w14:paraId="207B6580" w14:textId="1B4F4D93" w:rsidR="00C73B8C" w:rsidRPr="001B5EF0" w:rsidRDefault="00C73B8C" w:rsidP="00C73B8C">
      <w:pPr>
        <w:ind w:firstLine="720"/>
        <w:jc w:val="both"/>
        <w:rPr>
          <w:sz w:val="24"/>
          <w:szCs w:val="24"/>
          <w:lang w:val="lt-LT"/>
        </w:rPr>
      </w:pPr>
      <w:r w:rsidRPr="001B5EF0">
        <w:rPr>
          <w:sz w:val="24"/>
          <w:szCs w:val="24"/>
          <w:lang w:val="lt-LT"/>
        </w:rPr>
        <w:t xml:space="preserve">Remiantis </w:t>
      </w:r>
      <w:r w:rsidR="00851284" w:rsidRPr="001B5EF0">
        <w:rPr>
          <w:sz w:val="24"/>
          <w:szCs w:val="24"/>
          <w:lang w:val="lt-LT"/>
        </w:rPr>
        <w:t>s</w:t>
      </w:r>
      <w:r w:rsidRPr="001B5EF0">
        <w:rPr>
          <w:sz w:val="24"/>
          <w:szCs w:val="24"/>
          <w:lang w:val="lt-LT"/>
        </w:rPr>
        <w:t>avivaldybės administracijos 201</w:t>
      </w:r>
      <w:r w:rsidR="00F274D8" w:rsidRPr="001B5EF0">
        <w:rPr>
          <w:sz w:val="24"/>
          <w:szCs w:val="24"/>
          <w:lang w:val="lt-LT"/>
        </w:rPr>
        <w:t>6</w:t>
      </w:r>
      <w:r w:rsidRPr="001B5EF0">
        <w:rPr>
          <w:sz w:val="24"/>
          <w:szCs w:val="24"/>
          <w:lang w:val="lt-LT"/>
        </w:rPr>
        <w:t xml:space="preserve"> m. duomenimis dėl korupcijos prevencijos priemonių įgyvendinimo analiz</w:t>
      </w:r>
      <w:r w:rsidR="00BD3092" w:rsidRPr="001B5EF0">
        <w:rPr>
          <w:sz w:val="24"/>
          <w:szCs w:val="24"/>
          <w:lang w:val="lt-LT"/>
        </w:rPr>
        <w:t>e</w:t>
      </w:r>
      <w:r w:rsidRPr="001B5EF0">
        <w:rPr>
          <w:sz w:val="24"/>
          <w:szCs w:val="24"/>
          <w:lang w:val="lt-LT"/>
        </w:rPr>
        <w:t xml:space="preserve">, darytina išvada, kad </w:t>
      </w:r>
      <w:r w:rsidR="00F274D8" w:rsidRPr="001B5EF0">
        <w:rPr>
          <w:sz w:val="24"/>
          <w:szCs w:val="24"/>
          <w:lang w:val="lt-LT"/>
        </w:rPr>
        <w:t>visos numatytos antikorupcinės priemonės</w:t>
      </w:r>
      <w:r w:rsidRPr="001B5EF0">
        <w:rPr>
          <w:sz w:val="24"/>
          <w:szCs w:val="24"/>
          <w:lang w:val="lt-LT"/>
        </w:rPr>
        <w:t xml:space="preserve"> buvo visiškai įgyvendi</w:t>
      </w:r>
      <w:r w:rsidR="00F274D8" w:rsidRPr="001B5EF0">
        <w:rPr>
          <w:sz w:val="24"/>
          <w:szCs w:val="24"/>
          <w:lang w:val="lt-LT"/>
        </w:rPr>
        <w:t>ntos arba nuolat vykdomos</w:t>
      </w:r>
      <w:r w:rsidRPr="001B5EF0">
        <w:rPr>
          <w:sz w:val="24"/>
          <w:szCs w:val="24"/>
          <w:lang w:val="lt-LT"/>
        </w:rPr>
        <w:t>.</w:t>
      </w:r>
    </w:p>
    <w:p w14:paraId="3BEB2560" w14:textId="35E46657" w:rsidR="001B5EF0" w:rsidRDefault="009716BB" w:rsidP="009716BB">
      <w:pPr>
        <w:jc w:val="center"/>
        <w:rPr>
          <w:sz w:val="24"/>
          <w:szCs w:val="24"/>
          <w:lang w:val="lt-LT"/>
        </w:rPr>
      </w:pPr>
      <w:r>
        <w:rPr>
          <w:sz w:val="24"/>
          <w:szCs w:val="24"/>
          <w:lang w:val="lt-LT"/>
        </w:rPr>
        <w:t>____________________________</w:t>
      </w:r>
    </w:p>
    <w:p w14:paraId="3487314F" w14:textId="77777777" w:rsidR="00C73B8C" w:rsidRPr="001B5EF0" w:rsidRDefault="00C73B8C" w:rsidP="00C73B8C">
      <w:pPr>
        <w:jc w:val="both"/>
        <w:rPr>
          <w:sz w:val="24"/>
          <w:szCs w:val="24"/>
          <w:lang w:val="lt-LT"/>
        </w:rPr>
      </w:pPr>
    </w:p>
    <w:p w14:paraId="6FD62678" w14:textId="77777777" w:rsidR="00D13884" w:rsidRPr="001B5EF0" w:rsidRDefault="00D13884" w:rsidP="00D13884">
      <w:pPr>
        <w:rPr>
          <w:sz w:val="24"/>
          <w:szCs w:val="24"/>
          <w:lang w:val="lt-LT"/>
        </w:rPr>
        <w:sectPr w:rsidR="00D13884" w:rsidRPr="001B5EF0" w:rsidSect="001612BB">
          <w:headerReference w:type="default" r:id="rId10"/>
          <w:footerReference w:type="default" r:id="rId11"/>
          <w:pgSz w:w="16837" w:h="11905" w:orient="landscape"/>
          <w:pgMar w:top="284" w:right="567" w:bottom="284" w:left="1134" w:header="567" w:footer="567" w:gutter="0"/>
          <w:cols w:space="1296"/>
          <w:docGrid w:linePitch="360"/>
        </w:sectPr>
      </w:pPr>
    </w:p>
    <w:p w14:paraId="058EAF0D" w14:textId="77777777" w:rsidR="00D13884" w:rsidRPr="001B5EF0" w:rsidRDefault="00D13884" w:rsidP="00D13884">
      <w:pPr>
        <w:rPr>
          <w:sz w:val="24"/>
          <w:szCs w:val="24"/>
          <w:lang w:val="lt-LT"/>
        </w:rPr>
      </w:pPr>
    </w:p>
    <w:tbl>
      <w:tblPr>
        <w:tblW w:w="10632" w:type="dxa"/>
        <w:jc w:val="center"/>
        <w:tblInd w:w="108" w:type="dxa"/>
        <w:tblLayout w:type="fixed"/>
        <w:tblLook w:val="00A0" w:firstRow="1" w:lastRow="0" w:firstColumn="1" w:lastColumn="0" w:noHBand="0" w:noVBand="0"/>
      </w:tblPr>
      <w:tblGrid>
        <w:gridCol w:w="10632"/>
      </w:tblGrid>
      <w:tr w:rsidR="00D13884" w:rsidRPr="009716BB" w14:paraId="24E46BEC" w14:textId="77777777" w:rsidTr="00D353EE">
        <w:trPr>
          <w:cantSplit/>
          <w:jc w:val="center"/>
        </w:trPr>
        <w:tc>
          <w:tcPr>
            <w:tcW w:w="10632" w:type="dxa"/>
          </w:tcPr>
          <w:p w14:paraId="4DDE371A" w14:textId="77777777" w:rsidR="00D13884" w:rsidRPr="001B5EF0" w:rsidRDefault="00D13884" w:rsidP="00D353EE">
            <w:pPr>
              <w:rPr>
                <w:sz w:val="24"/>
                <w:szCs w:val="24"/>
                <w:lang w:val="lt-LT"/>
              </w:rPr>
            </w:pPr>
            <w:r w:rsidRPr="001B5EF0">
              <w:rPr>
                <w:sz w:val="24"/>
                <w:szCs w:val="24"/>
                <w:lang w:val="lt-LT"/>
              </w:rPr>
              <w:t>Rokiškio rajono savivaldybės tarybai</w:t>
            </w:r>
          </w:p>
          <w:p w14:paraId="60F4AED2" w14:textId="77777777" w:rsidR="00D13884" w:rsidRPr="001B5EF0" w:rsidRDefault="00D13884" w:rsidP="00D353EE">
            <w:pPr>
              <w:rPr>
                <w:b/>
                <w:sz w:val="24"/>
                <w:szCs w:val="24"/>
                <w:lang w:val="lt-LT"/>
              </w:rPr>
            </w:pPr>
          </w:p>
          <w:p w14:paraId="25E387FB" w14:textId="3F659FEA" w:rsidR="00D13884" w:rsidRPr="001B5EF0" w:rsidRDefault="00D13884" w:rsidP="00AA4E53">
            <w:pPr>
              <w:jc w:val="center"/>
              <w:rPr>
                <w:b/>
                <w:sz w:val="24"/>
                <w:szCs w:val="24"/>
                <w:lang w:val="lt-LT"/>
              </w:rPr>
            </w:pPr>
            <w:r w:rsidRPr="001B5EF0">
              <w:rPr>
                <w:b/>
                <w:sz w:val="24"/>
                <w:szCs w:val="24"/>
                <w:lang w:val="lt-LT"/>
              </w:rPr>
              <w:t xml:space="preserve">SPRENDIMO </w:t>
            </w:r>
            <w:r w:rsidR="00856112">
              <w:rPr>
                <w:b/>
                <w:sz w:val="24"/>
                <w:szCs w:val="24"/>
                <w:lang w:val="lt-LT"/>
              </w:rPr>
              <w:t xml:space="preserve">PROJEKTO </w:t>
            </w:r>
            <w:r w:rsidRPr="001B5EF0">
              <w:rPr>
                <w:b/>
                <w:sz w:val="24"/>
                <w:szCs w:val="24"/>
                <w:lang w:val="lt-LT"/>
              </w:rPr>
              <w:t>„</w:t>
            </w:r>
            <w:r w:rsidR="00BD3092" w:rsidRPr="001B5EF0">
              <w:rPr>
                <w:b/>
                <w:sz w:val="24"/>
                <w:szCs w:val="24"/>
                <w:lang w:val="lt-LT"/>
              </w:rPr>
              <w:t xml:space="preserve">DĖL ROKIŠKIO RAJONO SAVIVALDYBĖS KORUPCIJOS PREVENCIJOS 2016-2019 METŲ PROGRAMOS </w:t>
            </w:r>
            <w:r w:rsidR="001E7ED9" w:rsidRPr="001B5EF0">
              <w:rPr>
                <w:b/>
                <w:sz w:val="24"/>
                <w:szCs w:val="24"/>
                <w:lang w:val="lt-LT"/>
              </w:rPr>
              <w:t>PRIEMO</w:t>
            </w:r>
            <w:r w:rsidR="00AA4E53" w:rsidRPr="001B5EF0">
              <w:rPr>
                <w:b/>
                <w:sz w:val="24"/>
                <w:szCs w:val="24"/>
                <w:lang w:val="lt-LT"/>
              </w:rPr>
              <w:t>N</w:t>
            </w:r>
            <w:r w:rsidR="001E7ED9" w:rsidRPr="001B5EF0">
              <w:rPr>
                <w:b/>
                <w:sz w:val="24"/>
                <w:szCs w:val="24"/>
                <w:lang w:val="lt-LT"/>
              </w:rPr>
              <w:t xml:space="preserve">IŲ PLANO </w:t>
            </w:r>
            <w:r w:rsidR="00BD3092" w:rsidRPr="001B5EF0">
              <w:rPr>
                <w:b/>
                <w:sz w:val="24"/>
                <w:szCs w:val="24"/>
                <w:lang w:val="lt-LT"/>
              </w:rPr>
              <w:t>ĮGYVENDINIMO 2016 METŲ ATASKAITOS PATVIRTINIMO</w:t>
            </w:r>
            <w:r w:rsidRPr="001B5EF0">
              <w:rPr>
                <w:b/>
                <w:sz w:val="24"/>
                <w:szCs w:val="24"/>
                <w:lang w:val="lt-LT"/>
              </w:rPr>
              <w:t>“ AIŠKINAMASIS RAŠTAS</w:t>
            </w:r>
          </w:p>
        </w:tc>
      </w:tr>
    </w:tbl>
    <w:p w14:paraId="6A0CF800" w14:textId="77777777" w:rsidR="00D13884" w:rsidRPr="001B5EF0" w:rsidRDefault="00D13884" w:rsidP="00D13884">
      <w:pPr>
        <w:rPr>
          <w:sz w:val="24"/>
          <w:szCs w:val="24"/>
          <w:lang w:val="lt-LT"/>
        </w:rPr>
      </w:pPr>
    </w:p>
    <w:p w14:paraId="0E930BD8" w14:textId="77777777" w:rsidR="00D13884" w:rsidRPr="001B5EF0" w:rsidRDefault="00D13884" w:rsidP="00D13884">
      <w:pPr>
        <w:rPr>
          <w:sz w:val="24"/>
          <w:szCs w:val="24"/>
          <w:lang w:val="lt-LT"/>
        </w:rPr>
      </w:pPr>
    </w:p>
    <w:p w14:paraId="69079683" w14:textId="433C60FC" w:rsidR="00663FB1" w:rsidRPr="001B5EF0" w:rsidRDefault="00BC7BFC" w:rsidP="00BC7BFC">
      <w:pPr>
        <w:jc w:val="both"/>
        <w:rPr>
          <w:b/>
          <w:sz w:val="24"/>
          <w:szCs w:val="24"/>
          <w:lang w:val="lt-LT"/>
        </w:rPr>
      </w:pPr>
      <w:r w:rsidRPr="001B5EF0">
        <w:rPr>
          <w:b/>
          <w:sz w:val="24"/>
          <w:szCs w:val="24"/>
          <w:lang w:val="lt-LT"/>
        </w:rPr>
        <w:tab/>
      </w:r>
      <w:r w:rsidR="00D13884" w:rsidRPr="001B5EF0">
        <w:rPr>
          <w:b/>
          <w:sz w:val="24"/>
          <w:szCs w:val="24"/>
          <w:lang w:val="lt-LT"/>
        </w:rPr>
        <w:t xml:space="preserve">Sprendimo </w:t>
      </w:r>
      <w:r w:rsidR="00663FB1" w:rsidRPr="001B5EF0">
        <w:rPr>
          <w:b/>
          <w:sz w:val="24"/>
          <w:szCs w:val="24"/>
          <w:lang w:val="lt-LT"/>
        </w:rPr>
        <w:t xml:space="preserve">projekto tikslas ir uždaviniai. </w:t>
      </w:r>
    </w:p>
    <w:p w14:paraId="5F9AB1BE" w14:textId="64F6A5E8" w:rsidR="00D13884" w:rsidRPr="001B5EF0" w:rsidRDefault="00BC7BFC" w:rsidP="00BC7BFC">
      <w:pPr>
        <w:jc w:val="both"/>
        <w:rPr>
          <w:sz w:val="24"/>
          <w:szCs w:val="24"/>
          <w:lang w:val="lt-LT"/>
        </w:rPr>
      </w:pPr>
      <w:r w:rsidRPr="001B5EF0">
        <w:rPr>
          <w:sz w:val="24"/>
          <w:szCs w:val="24"/>
          <w:lang w:val="lt-LT"/>
        </w:rPr>
        <w:tab/>
      </w:r>
      <w:r w:rsidR="00D13884" w:rsidRPr="001B5EF0">
        <w:rPr>
          <w:sz w:val="24"/>
          <w:szCs w:val="24"/>
          <w:lang w:val="lt-LT"/>
        </w:rPr>
        <w:t xml:space="preserve"> sprendimu reikalinga patvirtinti Rokiškio rajono savivaldybės korupcijos prevencijos </w:t>
      </w:r>
      <w:r w:rsidR="00BD3092" w:rsidRPr="001B5EF0">
        <w:rPr>
          <w:sz w:val="24"/>
          <w:szCs w:val="24"/>
          <w:lang w:val="lt-LT"/>
        </w:rPr>
        <w:t>2016</w:t>
      </w:r>
      <w:r w:rsidRPr="001B5EF0">
        <w:rPr>
          <w:color w:val="000000"/>
          <w:sz w:val="24"/>
          <w:szCs w:val="24"/>
          <w:lang w:val="lt-LT"/>
        </w:rPr>
        <w:t>–</w:t>
      </w:r>
      <w:r w:rsidR="00BD3092" w:rsidRPr="001B5EF0">
        <w:rPr>
          <w:sz w:val="24"/>
          <w:szCs w:val="24"/>
          <w:lang w:val="lt-LT"/>
        </w:rPr>
        <w:t>2019 metų programos</w:t>
      </w:r>
      <w:r w:rsidR="006465ED" w:rsidRPr="001B5EF0">
        <w:rPr>
          <w:sz w:val="24"/>
          <w:szCs w:val="24"/>
          <w:lang w:val="lt-LT"/>
        </w:rPr>
        <w:t xml:space="preserve"> priemonių plano</w:t>
      </w:r>
      <w:r w:rsidR="00BD3092" w:rsidRPr="001B5EF0">
        <w:rPr>
          <w:sz w:val="24"/>
          <w:szCs w:val="24"/>
          <w:lang w:val="lt-LT"/>
        </w:rPr>
        <w:t xml:space="preserve"> įgyvendinimo 2016 metų </w:t>
      </w:r>
      <w:r w:rsidR="00D13884" w:rsidRPr="001B5EF0">
        <w:rPr>
          <w:sz w:val="24"/>
          <w:szCs w:val="24"/>
          <w:lang w:val="lt-LT"/>
        </w:rPr>
        <w:t>ataskaitą</w:t>
      </w:r>
      <w:r w:rsidR="00BD3092" w:rsidRPr="001B5EF0">
        <w:rPr>
          <w:sz w:val="24"/>
          <w:szCs w:val="24"/>
          <w:lang w:val="lt-LT"/>
        </w:rPr>
        <w:t>.</w:t>
      </w:r>
      <w:r w:rsidR="00D13884" w:rsidRPr="001B5EF0">
        <w:rPr>
          <w:sz w:val="24"/>
          <w:szCs w:val="24"/>
          <w:lang w:val="lt-LT"/>
        </w:rPr>
        <w:t xml:space="preserve"> </w:t>
      </w:r>
    </w:p>
    <w:p w14:paraId="72BEF5C5" w14:textId="65479A22" w:rsidR="00663FB1" w:rsidRPr="001B5EF0" w:rsidRDefault="00BC7BFC" w:rsidP="00BC7BFC">
      <w:pPr>
        <w:jc w:val="both"/>
        <w:rPr>
          <w:b/>
          <w:sz w:val="24"/>
          <w:szCs w:val="24"/>
          <w:lang w:val="lt-LT"/>
        </w:rPr>
      </w:pPr>
      <w:r w:rsidRPr="001B5EF0">
        <w:rPr>
          <w:b/>
          <w:sz w:val="24"/>
          <w:szCs w:val="24"/>
          <w:lang w:val="lt-LT"/>
        </w:rPr>
        <w:tab/>
      </w:r>
      <w:r w:rsidR="00D13884" w:rsidRPr="001B5EF0">
        <w:rPr>
          <w:b/>
          <w:sz w:val="24"/>
          <w:szCs w:val="24"/>
          <w:lang w:val="lt-LT"/>
        </w:rPr>
        <w:t>Šiuo metu esantis teisinis reglamentavimas</w:t>
      </w:r>
      <w:r w:rsidR="00663FB1" w:rsidRPr="001B5EF0">
        <w:rPr>
          <w:b/>
          <w:sz w:val="24"/>
          <w:szCs w:val="24"/>
          <w:lang w:val="lt-LT"/>
        </w:rPr>
        <w:t xml:space="preserve">. </w:t>
      </w:r>
    </w:p>
    <w:p w14:paraId="4B1948F5" w14:textId="06F0F6ED" w:rsidR="00BD3092" w:rsidRPr="001B5EF0" w:rsidRDefault="00BC7BFC" w:rsidP="00BC7BFC">
      <w:pPr>
        <w:jc w:val="both"/>
        <w:rPr>
          <w:sz w:val="24"/>
          <w:szCs w:val="24"/>
          <w:lang w:val="lt-LT"/>
        </w:rPr>
      </w:pPr>
      <w:r w:rsidRPr="001B5EF0">
        <w:rPr>
          <w:sz w:val="24"/>
          <w:szCs w:val="24"/>
          <w:lang w:val="lt-LT"/>
        </w:rPr>
        <w:tab/>
      </w:r>
      <w:r w:rsidR="00D13884" w:rsidRPr="001B5EF0">
        <w:rPr>
          <w:sz w:val="24"/>
          <w:szCs w:val="24"/>
          <w:lang w:val="lt-LT"/>
        </w:rPr>
        <w:t xml:space="preserve">Lietuvos Respublikos korupcijos prevencijos įstatymas, </w:t>
      </w:r>
      <w:r w:rsidR="00BD3092" w:rsidRPr="001B5EF0">
        <w:rPr>
          <w:sz w:val="24"/>
          <w:szCs w:val="24"/>
          <w:lang w:val="lt-LT"/>
        </w:rPr>
        <w:t>Rokiškio rajono savivaldybės 2016-2019 metų korupcijos prevencijos programa, patvirtinta Rokiškio rajono savivaldybės tarybos 2016 m. balandžio 29 d. sprendimu Nr. TS-107 „Dėl Rokiškio rajono savivaldybės  2016-2019 metų korupcijos prevencijos programos patvirtinimo“.</w:t>
      </w:r>
    </w:p>
    <w:p w14:paraId="7123E095" w14:textId="44114B40" w:rsidR="00173780" w:rsidRPr="001B5EF0" w:rsidRDefault="00BC7BFC" w:rsidP="00BC7BFC">
      <w:pPr>
        <w:autoSpaceDE w:val="0"/>
        <w:autoSpaceDN w:val="0"/>
        <w:adjustRightInd w:val="0"/>
        <w:jc w:val="both"/>
        <w:rPr>
          <w:sz w:val="24"/>
          <w:szCs w:val="24"/>
          <w:lang w:val="lt-LT"/>
        </w:rPr>
      </w:pPr>
      <w:r w:rsidRPr="001B5EF0">
        <w:rPr>
          <w:b/>
          <w:sz w:val="24"/>
          <w:szCs w:val="24"/>
          <w:lang w:val="lt-LT"/>
        </w:rPr>
        <w:tab/>
      </w:r>
      <w:r w:rsidR="00D13884" w:rsidRPr="001B5EF0">
        <w:rPr>
          <w:b/>
          <w:sz w:val="24"/>
          <w:szCs w:val="24"/>
          <w:lang w:val="lt-LT"/>
        </w:rPr>
        <w:t xml:space="preserve">Sprendimo projekto esmė. </w:t>
      </w:r>
      <w:r w:rsidR="00BD3092" w:rsidRPr="001B5EF0">
        <w:rPr>
          <w:sz w:val="24"/>
          <w:szCs w:val="24"/>
          <w:lang w:val="lt-LT"/>
        </w:rPr>
        <w:t>Rokiškio rajono savivaldybės 2016</w:t>
      </w:r>
      <w:r w:rsidRPr="001B5EF0">
        <w:rPr>
          <w:color w:val="000000"/>
          <w:sz w:val="24"/>
          <w:szCs w:val="24"/>
          <w:lang w:val="lt-LT"/>
        </w:rPr>
        <w:t>–</w:t>
      </w:r>
      <w:r w:rsidR="00BD3092" w:rsidRPr="001B5EF0">
        <w:rPr>
          <w:sz w:val="24"/>
          <w:szCs w:val="24"/>
          <w:lang w:val="lt-LT"/>
        </w:rPr>
        <w:t xml:space="preserve">2019 metų korupcijos prevencijos programos 30 punktas nustato, kad </w:t>
      </w:r>
      <w:r w:rsidR="001E7ED9" w:rsidRPr="001B5EF0">
        <w:rPr>
          <w:sz w:val="24"/>
          <w:szCs w:val="24"/>
          <w:lang w:val="lt-LT"/>
        </w:rPr>
        <w:t>programos priemonių įgyvendinimo kontrolę vykdo, rengia Programos priemonių plano įgyvendinimo ataskaitas savivaldybės administracijos direktoriaus paskirtas valstybės tarnautojas, atsakingas už korupcijos prevencijos ir kontrolės įgyvendinimą Rokiškio rajono savivaldybėje.</w:t>
      </w:r>
    </w:p>
    <w:p w14:paraId="1E552B5D" w14:textId="6680A3F3" w:rsidR="00173780" w:rsidRPr="001B5EF0" w:rsidRDefault="00BC7BFC" w:rsidP="00BC7BFC">
      <w:pPr>
        <w:jc w:val="both"/>
        <w:rPr>
          <w:sz w:val="24"/>
          <w:szCs w:val="24"/>
          <w:lang w:val="lt-LT"/>
        </w:rPr>
      </w:pPr>
      <w:r w:rsidRPr="001B5EF0">
        <w:rPr>
          <w:b/>
          <w:sz w:val="24"/>
          <w:szCs w:val="24"/>
          <w:lang w:val="lt-LT"/>
        </w:rPr>
        <w:tab/>
      </w:r>
      <w:r w:rsidR="00173780" w:rsidRPr="001B5EF0">
        <w:rPr>
          <w:b/>
          <w:sz w:val="24"/>
          <w:szCs w:val="24"/>
          <w:lang w:val="lt-LT"/>
        </w:rPr>
        <w:t xml:space="preserve">Galimos pasekmės, priėmus siūlomą tarybos sprendimo projektą. </w:t>
      </w:r>
      <w:r w:rsidR="00173780" w:rsidRPr="001B5EF0">
        <w:rPr>
          <w:sz w:val="24"/>
          <w:szCs w:val="24"/>
          <w:lang w:val="lt-LT"/>
        </w:rPr>
        <w:t xml:space="preserve">Neigiamų pasekmių nenumatoma, teigiamos – </w:t>
      </w:r>
      <w:r w:rsidR="00663FB1" w:rsidRPr="001B5EF0">
        <w:rPr>
          <w:sz w:val="24"/>
          <w:szCs w:val="24"/>
          <w:lang w:val="lt-LT"/>
        </w:rPr>
        <w:t xml:space="preserve">įgyvendintos savivaldybės korupcijos prevencijos programos nuostatos. </w:t>
      </w:r>
    </w:p>
    <w:p w14:paraId="446D4329" w14:textId="701E88FA" w:rsidR="00173780" w:rsidRPr="001B5EF0" w:rsidRDefault="00BC7BFC" w:rsidP="00BC7BFC">
      <w:pPr>
        <w:jc w:val="both"/>
        <w:rPr>
          <w:sz w:val="24"/>
          <w:szCs w:val="24"/>
          <w:lang w:val="lt-LT"/>
        </w:rPr>
      </w:pPr>
      <w:r w:rsidRPr="001B5EF0">
        <w:rPr>
          <w:b/>
          <w:sz w:val="24"/>
          <w:szCs w:val="24"/>
          <w:lang w:val="lt-LT"/>
        </w:rPr>
        <w:tab/>
      </w:r>
      <w:r w:rsidR="00173780" w:rsidRPr="001B5EF0">
        <w:rPr>
          <w:b/>
          <w:sz w:val="24"/>
          <w:szCs w:val="24"/>
          <w:lang w:val="lt-LT"/>
        </w:rPr>
        <w:t>Kokia sprendimo nauda Rokiškio rajono gyventojams.</w:t>
      </w:r>
      <w:r w:rsidR="00173780" w:rsidRPr="001B5EF0">
        <w:rPr>
          <w:sz w:val="24"/>
          <w:szCs w:val="24"/>
          <w:lang w:val="lt-LT"/>
        </w:rPr>
        <w:t xml:space="preserve"> Rokiškio</w:t>
      </w:r>
      <w:r w:rsidR="00663FB1" w:rsidRPr="001B5EF0">
        <w:rPr>
          <w:sz w:val="24"/>
          <w:szCs w:val="24"/>
          <w:lang w:val="lt-LT"/>
        </w:rPr>
        <w:t xml:space="preserve"> rajono gyventojai galės susipažinti kaip savivaldybės administracija veiksmingai koordinuoja ir vykdo korupcijos prevencijos priemonių vykdymą, tai kels visuomenės korupcinį sąmoningumą ir tuo pačiu didins savivaldybės veiklos skaidrumą ir viešumą.</w:t>
      </w:r>
    </w:p>
    <w:p w14:paraId="581809EC" w14:textId="5E79C7A5" w:rsidR="00FE005F" w:rsidRPr="001B5EF0" w:rsidRDefault="00BC7BFC" w:rsidP="00BC7BFC">
      <w:pPr>
        <w:jc w:val="both"/>
        <w:rPr>
          <w:b/>
          <w:bCs/>
          <w:sz w:val="24"/>
          <w:szCs w:val="24"/>
          <w:lang w:val="lt-LT"/>
        </w:rPr>
      </w:pPr>
      <w:r w:rsidRPr="001B5EF0">
        <w:rPr>
          <w:b/>
          <w:bCs/>
          <w:sz w:val="24"/>
          <w:szCs w:val="24"/>
          <w:lang w:val="lt-LT"/>
        </w:rPr>
        <w:tab/>
      </w:r>
      <w:r w:rsidR="00173780" w:rsidRPr="001B5EF0">
        <w:rPr>
          <w:b/>
          <w:bCs/>
          <w:sz w:val="24"/>
          <w:szCs w:val="24"/>
          <w:lang w:val="lt-LT"/>
        </w:rPr>
        <w:t>Finansavimo šaltiniai ir lėšų poreikis</w:t>
      </w:r>
      <w:r w:rsidR="00173780" w:rsidRPr="001B5EF0">
        <w:rPr>
          <w:sz w:val="24"/>
          <w:szCs w:val="24"/>
          <w:lang w:val="lt-LT"/>
        </w:rPr>
        <w:t xml:space="preserve">. </w:t>
      </w:r>
      <w:r w:rsidR="00FE005F" w:rsidRPr="001B5EF0">
        <w:rPr>
          <w:sz w:val="24"/>
          <w:szCs w:val="24"/>
          <w:lang w:val="lt-LT"/>
        </w:rPr>
        <w:t>S</w:t>
      </w:r>
      <w:r w:rsidR="00FE005F" w:rsidRPr="001B5EF0">
        <w:rPr>
          <w:bCs/>
          <w:sz w:val="24"/>
          <w:szCs w:val="24"/>
          <w:lang w:val="lt-LT"/>
        </w:rPr>
        <w:t>prendimo projektui įgyvendinti lėšų nereikės.</w:t>
      </w:r>
    </w:p>
    <w:p w14:paraId="23D3012B" w14:textId="00ECE348" w:rsidR="00173780" w:rsidRPr="001B5EF0" w:rsidRDefault="00BC7BFC" w:rsidP="00BC7BFC">
      <w:pPr>
        <w:pStyle w:val="statymopavad"/>
        <w:spacing w:before="0" w:beforeAutospacing="0" w:after="0" w:afterAutospacing="0"/>
        <w:contextualSpacing/>
        <w:jc w:val="both"/>
        <w:rPr>
          <w:color w:val="000000"/>
        </w:rPr>
      </w:pPr>
      <w:r w:rsidRPr="001B5EF0">
        <w:rPr>
          <w:b/>
          <w:bCs/>
          <w:color w:val="000000"/>
        </w:rPr>
        <w:tab/>
      </w:r>
      <w:r w:rsidR="00173780" w:rsidRPr="001B5EF0">
        <w:rPr>
          <w:b/>
          <w:bCs/>
          <w:color w:val="000000"/>
        </w:rPr>
        <w:t>Suderinamumas su Lietuvos Respublikos galiojančiais teisės norminiais aktais.</w:t>
      </w:r>
      <w:r w:rsidR="00173780" w:rsidRPr="001B5EF0">
        <w:rPr>
          <w:color w:val="000000"/>
        </w:rPr>
        <w:t xml:space="preserve"> Neprieštarauja teisės aktams.</w:t>
      </w:r>
    </w:p>
    <w:p w14:paraId="70E0A157" w14:textId="1AD7E892" w:rsidR="00173780" w:rsidRPr="001B5EF0" w:rsidRDefault="00BC7BFC" w:rsidP="00BC7BFC">
      <w:pPr>
        <w:jc w:val="both"/>
        <w:rPr>
          <w:b/>
          <w:sz w:val="24"/>
          <w:szCs w:val="24"/>
          <w:lang w:val="lt-LT"/>
        </w:rPr>
      </w:pPr>
      <w:r w:rsidRPr="001B5EF0">
        <w:rPr>
          <w:b/>
          <w:color w:val="000000"/>
          <w:sz w:val="24"/>
          <w:szCs w:val="24"/>
          <w:lang w:val="lt-LT"/>
        </w:rPr>
        <w:tab/>
      </w:r>
      <w:r w:rsidR="00173780" w:rsidRPr="001B5EF0">
        <w:rPr>
          <w:b/>
          <w:color w:val="000000"/>
          <w:sz w:val="24"/>
          <w:szCs w:val="24"/>
          <w:lang w:val="lt-LT"/>
        </w:rPr>
        <w:t>Antikorupcinis vertinimas.</w:t>
      </w:r>
      <w:r w:rsidR="00173780" w:rsidRPr="001B5EF0">
        <w:rPr>
          <w:color w:val="222222"/>
          <w:shd w:val="clear" w:color="auto" w:fill="FFFFFF"/>
          <w:lang w:val="lt-LT"/>
        </w:rPr>
        <w:t xml:space="preserve"> </w:t>
      </w:r>
      <w:r w:rsidR="00173780" w:rsidRPr="001B5EF0">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749A74D2" w14:textId="77777777" w:rsidR="00173780" w:rsidRPr="001B5EF0" w:rsidRDefault="00173780" w:rsidP="00BC7BFC">
      <w:pPr>
        <w:jc w:val="both"/>
        <w:rPr>
          <w:color w:val="000000"/>
          <w:sz w:val="24"/>
          <w:szCs w:val="24"/>
          <w:lang w:val="lt-LT"/>
        </w:rPr>
      </w:pPr>
    </w:p>
    <w:p w14:paraId="0438A7F6" w14:textId="77777777" w:rsidR="00D13884" w:rsidRPr="001B5EF0" w:rsidRDefault="00D13884" w:rsidP="00BC7BFC">
      <w:pPr>
        <w:rPr>
          <w:b/>
          <w:bCs/>
          <w:sz w:val="24"/>
          <w:szCs w:val="24"/>
          <w:lang w:val="lt-LT"/>
        </w:rPr>
      </w:pPr>
    </w:p>
    <w:p w14:paraId="130CEDE3" w14:textId="29BC8647" w:rsidR="00D13884" w:rsidRPr="001B5EF0" w:rsidRDefault="001D0824" w:rsidP="00BC7BFC">
      <w:pPr>
        <w:pStyle w:val="a0"/>
        <w:spacing w:before="0" w:beforeAutospacing="0" w:after="0" w:afterAutospacing="0"/>
        <w:jc w:val="both"/>
      </w:pPr>
      <w:r w:rsidRPr="001B5EF0">
        <w:t>Jur</w:t>
      </w:r>
      <w:r w:rsidR="005A6B8F" w:rsidRPr="001B5EF0">
        <w:t>i</w:t>
      </w:r>
      <w:r w:rsidRPr="001B5EF0">
        <w:t>dinio ir pers</w:t>
      </w:r>
      <w:r w:rsidR="00AF5D88" w:rsidRPr="001B5EF0">
        <w:t xml:space="preserve">onalo skyriaus vedėjo pavaduotoja </w:t>
      </w:r>
      <w:r w:rsidR="00D13884" w:rsidRPr="001B5EF0">
        <w:tab/>
      </w:r>
      <w:r w:rsidR="00D13884" w:rsidRPr="001B5EF0">
        <w:tab/>
      </w:r>
      <w:r w:rsidR="00D13884" w:rsidRPr="001B5EF0">
        <w:tab/>
      </w:r>
      <w:r w:rsidR="00D13884" w:rsidRPr="001B5EF0">
        <w:tab/>
        <w:t>Rūta Dilienė</w:t>
      </w:r>
    </w:p>
    <w:p w14:paraId="720ED9EE" w14:textId="77777777" w:rsidR="00D13884" w:rsidRPr="001B5EF0" w:rsidRDefault="00D13884" w:rsidP="00BC7BFC">
      <w:pPr>
        <w:jc w:val="both"/>
        <w:rPr>
          <w:sz w:val="24"/>
          <w:szCs w:val="24"/>
          <w:lang w:val="lt-LT"/>
        </w:rPr>
      </w:pPr>
    </w:p>
    <w:p w14:paraId="585A153C" w14:textId="77777777" w:rsidR="002305F3" w:rsidRPr="001B5EF0" w:rsidRDefault="002305F3" w:rsidP="00BC7BFC">
      <w:pPr>
        <w:rPr>
          <w:sz w:val="24"/>
          <w:szCs w:val="24"/>
          <w:lang w:val="lt-LT"/>
        </w:rPr>
      </w:pPr>
    </w:p>
    <w:sectPr w:rsidR="002305F3" w:rsidRPr="001B5EF0" w:rsidSect="00BD3092">
      <w:headerReference w:type="default" r:id="rId12"/>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D4DE7" w14:textId="77777777" w:rsidR="00921B35" w:rsidRDefault="00921B35">
      <w:r>
        <w:separator/>
      </w:r>
    </w:p>
  </w:endnote>
  <w:endnote w:type="continuationSeparator" w:id="0">
    <w:p w14:paraId="2E81E62B" w14:textId="77777777" w:rsidR="00921B35" w:rsidRDefault="0092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5D30A" w14:textId="77777777" w:rsidR="00D13884" w:rsidRPr="009F70E9" w:rsidRDefault="00D13884" w:rsidP="009F70E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976FA" w14:textId="77777777" w:rsidR="00921B35" w:rsidRDefault="00921B35">
      <w:r>
        <w:separator/>
      </w:r>
    </w:p>
  </w:footnote>
  <w:footnote w:type="continuationSeparator" w:id="0">
    <w:p w14:paraId="7CA08C65" w14:textId="77777777" w:rsidR="00921B35" w:rsidRDefault="00921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1F062" w14:textId="77777777" w:rsidR="00D13884" w:rsidRDefault="00D13884">
    <w:pPr>
      <w:rPr>
        <w:rFonts w:ascii="TimesLT" w:hAnsi="TimesLT"/>
        <w:b/>
        <w:sz w:val="24"/>
      </w:rPr>
    </w:pPr>
  </w:p>
  <w:p w14:paraId="5B0FA283" w14:textId="77777777" w:rsidR="00D13884" w:rsidRDefault="00D13884">
    <w:pPr>
      <w:jc w:val="center"/>
      <w:rPr>
        <w:b/>
        <w:sz w:val="24"/>
        <w:szCs w:val="24"/>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A010E" w14:textId="77777777" w:rsidR="00D13884" w:rsidRDefault="00D13884">
    <w:pPr>
      <w:rPr>
        <w:rFonts w:ascii="TimesLT" w:hAnsi="TimesLT"/>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1547" w14:textId="77777777" w:rsidR="002305F3" w:rsidRDefault="002305F3">
    <w:pPr>
      <w:rPr>
        <w:rFonts w:ascii="TimesLT" w:hAnsi="TimesLT"/>
        <w:b/>
        <w:sz w:val="24"/>
      </w:rPr>
    </w:pPr>
  </w:p>
  <w:p w14:paraId="585A1548" w14:textId="77777777" w:rsidR="002305F3" w:rsidRDefault="002305F3">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333522D"/>
    <w:multiLevelType w:val="hybridMultilevel"/>
    <w:tmpl w:val="39585194"/>
    <w:lvl w:ilvl="0" w:tplc="540E1EB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48C659C"/>
    <w:multiLevelType w:val="hybridMultilevel"/>
    <w:tmpl w:val="4D86813A"/>
    <w:lvl w:ilvl="0" w:tplc="320411FC">
      <w:start w:val="1"/>
      <w:numFmt w:val="decimal"/>
      <w:lvlText w:val="%1."/>
      <w:lvlJc w:val="left"/>
      <w:pPr>
        <w:ind w:left="560" w:hanging="360"/>
      </w:pPr>
      <w:rPr>
        <w:rFonts w:cs="Times New Roman" w:hint="default"/>
      </w:rPr>
    </w:lvl>
    <w:lvl w:ilvl="1" w:tplc="04270019" w:tentative="1">
      <w:start w:val="1"/>
      <w:numFmt w:val="lowerLetter"/>
      <w:lvlText w:val="%2."/>
      <w:lvlJc w:val="left"/>
      <w:pPr>
        <w:ind w:left="1280" w:hanging="360"/>
      </w:pPr>
      <w:rPr>
        <w:rFonts w:cs="Times New Roman"/>
      </w:rPr>
    </w:lvl>
    <w:lvl w:ilvl="2" w:tplc="0427001B" w:tentative="1">
      <w:start w:val="1"/>
      <w:numFmt w:val="lowerRoman"/>
      <w:lvlText w:val="%3."/>
      <w:lvlJc w:val="right"/>
      <w:pPr>
        <w:ind w:left="2000" w:hanging="180"/>
      </w:pPr>
      <w:rPr>
        <w:rFonts w:cs="Times New Roman"/>
      </w:rPr>
    </w:lvl>
    <w:lvl w:ilvl="3" w:tplc="0427000F" w:tentative="1">
      <w:start w:val="1"/>
      <w:numFmt w:val="decimal"/>
      <w:lvlText w:val="%4."/>
      <w:lvlJc w:val="left"/>
      <w:pPr>
        <w:ind w:left="2720" w:hanging="360"/>
      </w:pPr>
      <w:rPr>
        <w:rFonts w:cs="Times New Roman"/>
      </w:rPr>
    </w:lvl>
    <w:lvl w:ilvl="4" w:tplc="04270019" w:tentative="1">
      <w:start w:val="1"/>
      <w:numFmt w:val="lowerLetter"/>
      <w:lvlText w:val="%5."/>
      <w:lvlJc w:val="left"/>
      <w:pPr>
        <w:ind w:left="3440" w:hanging="360"/>
      </w:pPr>
      <w:rPr>
        <w:rFonts w:cs="Times New Roman"/>
      </w:rPr>
    </w:lvl>
    <w:lvl w:ilvl="5" w:tplc="0427001B" w:tentative="1">
      <w:start w:val="1"/>
      <w:numFmt w:val="lowerRoman"/>
      <w:lvlText w:val="%6."/>
      <w:lvlJc w:val="right"/>
      <w:pPr>
        <w:ind w:left="4160" w:hanging="180"/>
      </w:pPr>
      <w:rPr>
        <w:rFonts w:cs="Times New Roman"/>
      </w:rPr>
    </w:lvl>
    <w:lvl w:ilvl="6" w:tplc="0427000F" w:tentative="1">
      <w:start w:val="1"/>
      <w:numFmt w:val="decimal"/>
      <w:lvlText w:val="%7."/>
      <w:lvlJc w:val="left"/>
      <w:pPr>
        <w:ind w:left="4880" w:hanging="360"/>
      </w:pPr>
      <w:rPr>
        <w:rFonts w:cs="Times New Roman"/>
      </w:rPr>
    </w:lvl>
    <w:lvl w:ilvl="7" w:tplc="04270019" w:tentative="1">
      <w:start w:val="1"/>
      <w:numFmt w:val="lowerLetter"/>
      <w:lvlText w:val="%8."/>
      <w:lvlJc w:val="left"/>
      <w:pPr>
        <w:ind w:left="5600" w:hanging="360"/>
      </w:pPr>
      <w:rPr>
        <w:rFonts w:cs="Times New Roman"/>
      </w:rPr>
    </w:lvl>
    <w:lvl w:ilvl="8" w:tplc="0427001B" w:tentative="1">
      <w:start w:val="1"/>
      <w:numFmt w:val="lowerRoman"/>
      <w:lvlText w:val="%9."/>
      <w:lvlJc w:val="right"/>
      <w:pPr>
        <w:ind w:left="6320" w:hanging="180"/>
      </w:pPr>
      <w:rPr>
        <w:rFonts w:cs="Times New Roman"/>
      </w:rPr>
    </w:lvl>
  </w:abstractNum>
  <w:abstractNum w:abstractNumId="4">
    <w:nsid w:val="20CC57E5"/>
    <w:multiLevelType w:val="hybridMultilevel"/>
    <w:tmpl w:val="873EFE04"/>
    <w:lvl w:ilvl="0" w:tplc="1586FB54">
      <w:start w:val="1"/>
      <w:numFmt w:val="decimal"/>
      <w:lvlText w:val="%1."/>
      <w:lvlJc w:val="left"/>
      <w:pPr>
        <w:ind w:left="864" w:hanging="360"/>
      </w:pPr>
      <w:rPr>
        <w:rFonts w:cs="Times New Roman" w:hint="default"/>
        <w:color w:val="auto"/>
      </w:rPr>
    </w:lvl>
    <w:lvl w:ilvl="1" w:tplc="04270019" w:tentative="1">
      <w:start w:val="1"/>
      <w:numFmt w:val="lowerLetter"/>
      <w:lvlText w:val="%2."/>
      <w:lvlJc w:val="left"/>
      <w:pPr>
        <w:ind w:left="1584" w:hanging="360"/>
      </w:pPr>
      <w:rPr>
        <w:rFonts w:cs="Times New Roman"/>
      </w:rPr>
    </w:lvl>
    <w:lvl w:ilvl="2" w:tplc="0427001B" w:tentative="1">
      <w:start w:val="1"/>
      <w:numFmt w:val="lowerRoman"/>
      <w:lvlText w:val="%3."/>
      <w:lvlJc w:val="right"/>
      <w:pPr>
        <w:ind w:left="2304" w:hanging="180"/>
      </w:pPr>
      <w:rPr>
        <w:rFonts w:cs="Times New Roman"/>
      </w:rPr>
    </w:lvl>
    <w:lvl w:ilvl="3" w:tplc="0427000F" w:tentative="1">
      <w:start w:val="1"/>
      <w:numFmt w:val="decimal"/>
      <w:lvlText w:val="%4."/>
      <w:lvlJc w:val="left"/>
      <w:pPr>
        <w:ind w:left="3024" w:hanging="360"/>
      </w:pPr>
      <w:rPr>
        <w:rFonts w:cs="Times New Roman"/>
      </w:rPr>
    </w:lvl>
    <w:lvl w:ilvl="4" w:tplc="04270019" w:tentative="1">
      <w:start w:val="1"/>
      <w:numFmt w:val="lowerLetter"/>
      <w:lvlText w:val="%5."/>
      <w:lvlJc w:val="left"/>
      <w:pPr>
        <w:ind w:left="3744" w:hanging="360"/>
      </w:pPr>
      <w:rPr>
        <w:rFonts w:cs="Times New Roman"/>
      </w:rPr>
    </w:lvl>
    <w:lvl w:ilvl="5" w:tplc="0427001B" w:tentative="1">
      <w:start w:val="1"/>
      <w:numFmt w:val="lowerRoman"/>
      <w:lvlText w:val="%6."/>
      <w:lvlJc w:val="right"/>
      <w:pPr>
        <w:ind w:left="4464" w:hanging="180"/>
      </w:pPr>
      <w:rPr>
        <w:rFonts w:cs="Times New Roman"/>
      </w:rPr>
    </w:lvl>
    <w:lvl w:ilvl="6" w:tplc="0427000F" w:tentative="1">
      <w:start w:val="1"/>
      <w:numFmt w:val="decimal"/>
      <w:lvlText w:val="%7."/>
      <w:lvlJc w:val="left"/>
      <w:pPr>
        <w:ind w:left="5184" w:hanging="360"/>
      </w:pPr>
      <w:rPr>
        <w:rFonts w:cs="Times New Roman"/>
      </w:rPr>
    </w:lvl>
    <w:lvl w:ilvl="7" w:tplc="04270019" w:tentative="1">
      <w:start w:val="1"/>
      <w:numFmt w:val="lowerLetter"/>
      <w:lvlText w:val="%8."/>
      <w:lvlJc w:val="left"/>
      <w:pPr>
        <w:ind w:left="5904" w:hanging="360"/>
      </w:pPr>
      <w:rPr>
        <w:rFonts w:cs="Times New Roman"/>
      </w:rPr>
    </w:lvl>
    <w:lvl w:ilvl="8" w:tplc="0427001B" w:tentative="1">
      <w:start w:val="1"/>
      <w:numFmt w:val="lowerRoman"/>
      <w:lvlText w:val="%9."/>
      <w:lvlJc w:val="right"/>
      <w:pPr>
        <w:ind w:left="6624" w:hanging="180"/>
      </w:pPr>
      <w:rPr>
        <w:rFonts w:cs="Times New Roman"/>
      </w:rPr>
    </w:lvl>
  </w:abstractNum>
  <w:abstractNum w:abstractNumId="5">
    <w:nsid w:val="6F0B3661"/>
    <w:multiLevelType w:val="multilevel"/>
    <w:tmpl w:val="E09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B626F2"/>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7C58010A"/>
    <w:multiLevelType w:val="hybridMultilevel"/>
    <w:tmpl w:val="F2B0D41C"/>
    <w:lvl w:ilvl="0" w:tplc="6F58FBD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15B0E"/>
    <w:rsid w:val="0003102F"/>
    <w:rsid w:val="00042270"/>
    <w:rsid w:val="00052273"/>
    <w:rsid w:val="00062403"/>
    <w:rsid w:val="00063D4C"/>
    <w:rsid w:val="00066BD6"/>
    <w:rsid w:val="00085D00"/>
    <w:rsid w:val="00087FBB"/>
    <w:rsid w:val="000A5FB5"/>
    <w:rsid w:val="000B30EC"/>
    <w:rsid w:val="000B61B4"/>
    <w:rsid w:val="000C2BD5"/>
    <w:rsid w:val="000C37F1"/>
    <w:rsid w:val="000E7CD7"/>
    <w:rsid w:val="001310C1"/>
    <w:rsid w:val="00140E76"/>
    <w:rsid w:val="0015538D"/>
    <w:rsid w:val="001612BB"/>
    <w:rsid w:val="001638D4"/>
    <w:rsid w:val="00173780"/>
    <w:rsid w:val="00173C0A"/>
    <w:rsid w:val="001A67EB"/>
    <w:rsid w:val="001B5EF0"/>
    <w:rsid w:val="001C422D"/>
    <w:rsid w:val="001C46C8"/>
    <w:rsid w:val="001D0824"/>
    <w:rsid w:val="001E7ED9"/>
    <w:rsid w:val="002012AF"/>
    <w:rsid w:val="002305F3"/>
    <w:rsid w:val="00250454"/>
    <w:rsid w:val="00255467"/>
    <w:rsid w:val="00261B63"/>
    <w:rsid w:val="00281F23"/>
    <w:rsid w:val="002827B4"/>
    <w:rsid w:val="00291C15"/>
    <w:rsid w:val="00293D0E"/>
    <w:rsid w:val="002A4E0D"/>
    <w:rsid w:val="002B2AFC"/>
    <w:rsid w:val="002B5BF0"/>
    <w:rsid w:val="002C6896"/>
    <w:rsid w:val="002D3495"/>
    <w:rsid w:val="002E0D7B"/>
    <w:rsid w:val="002F1FF0"/>
    <w:rsid w:val="0031282F"/>
    <w:rsid w:val="0031540E"/>
    <w:rsid w:val="00316F9C"/>
    <w:rsid w:val="00332B91"/>
    <w:rsid w:val="00337B96"/>
    <w:rsid w:val="00343300"/>
    <w:rsid w:val="00377636"/>
    <w:rsid w:val="003860FD"/>
    <w:rsid w:val="003938D7"/>
    <w:rsid w:val="003C5CA0"/>
    <w:rsid w:val="003E7065"/>
    <w:rsid w:val="003F460F"/>
    <w:rsid w:val="003F623F"/>
    <w:rsid w:val="00404832"/>
    <w:rsid w:val="00405FF5"/>
    <w:rsid w:val="00413886"/>
    <w:rsid w:val="00436243"/>
    <w:rsid w:val="0047726C"/>
    <w:rsid w:val="00496F11"/>
    <w:rsid w:val="004A45E2"/>
    <w:rsid w:val="004B3BD5"/>
    <w:rsid w:val="004B4FA5"/>
    <w:rsid w:val="004C0742"/>
    <w:rsid w:val="004C5C12"/>
    <w:rsid w:val="004C5D39"/>
    <w:rsid w:val="004C6211"/>
    <w:rsid w:val="004C67C8"/>
    <w:rsid w:val="004F30BF"/>
    <w:rsid w:val="00513528"/>
    <w:rsid w:val="005241E6"/>
    <w:rsid w:val="005266A0"/>
    <w:rsid w:val="005266F6"/>
    <w:rsid w:val="00526A0F"/>
    <w:rsid w:val="00530161"/>
    <w:rsid w:val="00553A92"/>
    <w:rsid w:val="005A1284"/>
    <w:rsid w:val="005A14CE"/>
    <w:rsid w:val="005A6B8F"/>
    <w:rsid w:val="005F4653"/>
    <w:rsid w:val="00606B1D"/>
    <w:rsid w:val="0061587E"/>
    <w:rsid w:val="00624B95"/>
    <w:rsid w:val="00630778"/>
    <w:rsid w:val="00637D3B"/>
    <w:rsid w:val="006465ED"/>
    <w:rsid w:val="0065374E"/>
    <w:rsid w:val="00661970"/>
    <w:rsid w:val="00663FB1"/>
    <w:rsid w:val="006719B4"/>
    <w:rsid w:val="0069130C"/>
    <w:rsid w:val="006A4B45"/>
    <w:rsid w:val="006B5CFE"/>
    <w:rsid w:val="006E3C38"/>
    <w:rsid w:val="006E4150"/>
    <w:rsid w:val="006E4A03"/>
    <w:rsid w:val="006F0820"/>
    <w:rsid w:val="006F674D"/>
    <w:rsid w:val="00700AA4"/>
    <w:rsid w:val="00712040"/>
    <w:rsid w:val="007230DA"/>
    <w:rsid w:val="00731E37"/>
    <w:rsid w:val="007348B8"/>
    <w:rsid w:val="00763797"/>
    <w:rsid w:val="00781265"/>
    <w:rsid w:val="00785AAC"/>
    <w:rsid w:val="007868BC"/>
    <w:rsid w:val="00787D4B"/>
    <w:rsid w:val="007B098C"/>
    <w:rsid w:val="007C4C42"/>
    <w:rsid w:val="007D318B"/>
    <w:rsid w:val="007D5D3D"/>
    <w:rsid w:val="007F3588"/>
    <w:rsid w:val="00806615"/>
    <w:rsid w:val="00832065"/>
    <w:rsid w:val="00851284"/>
    <w:rsid w:val="00855118"/>
    <w:rsid w:val="00856112"/>
    <w:rsid w:val="008617DE"/>
    <w:rsid w:val="0088403E"/>
    <w:rsid w:val="008937A3"/>
    <w:rsid w:val="008967E7"/>
    <w:rsid w:val="008A31D9"/>
    <w:rsid w:val="008B02E3"/>
    <w:rsid w:val="008B4918"/>
    <w:rsid w:val="008B4A3E"/>
    <w:rsid w:val="008C1270"/>
    <w:rsid w:val="008D0784"/>
    <w:rsid w:val="008D0DF7"/>
    <w:rsid w:val="008E6161"/>
    <w:rsid w:val="00901BBA"/>
    <w:rsid w:val="00921427"/>
    <w:rsid w:val="00921B35"/>
    <w:rsid w:val="00923A9D"/>
    <w:rsid w:val="00923B6D"/>
    <w:rsid w:val="00936ECE"/>
    <w:rsid w:val="00937095"/>
    <w:rsid w:val="00943979"/>
    <w:rsid w:val="00952C01"/>
    <w:rsid w:val="00953A70"/>
    <w:rsid w:val="00955493"/>
    <w:rsid w:val="009716BB"/>
    <w:rsid w:val="009B6AE9"/>
    <w:rsid w:val="009B78F3"/>
    <w:rsid w:val="009E3C5E"/>
    <w:rsid w:val="009F6A07"/>
    <w:rsid w:val="00A0496E"/>
    <w:rsid w:val="00A06367"/>
    <w:rsid w:val="00A22065"/>
    <w:rsid w:val="00A47208"/>
    <w:rsid w:val="00A6099D"/>
    <w:rsid w:val="00A66C6E"/>
    <w:rsid w:val="00A86B82"/>
    <w:rsid w:val="00A9658C"/>
    <w:rsid w:val="00AA3FB5"/>
    <w:rsid w:val="00AA4E53"/>
    <w:rsid w:val="00AD27AF"/>
    <w:rsid w:val="00AD4A66"/>
    <w:rsid w:val="00AF5D88"/>
    <w:rsid w:val="00B043F1"/>
    <w:rsid w:val="00B10054"/>
    <w:rsid w:val="00B32B49"/>
    <w:rsid w:val="00B3739A"/>
    <w:rsid w:val="00B43594"/>
    <w:rsid w:val="00B518A1"/>
    <w:rsid w:val="00B528AB"/>
    <w:rsid w:val="00B6270A"/>
    <w:rsid w:val="00B92026"/>
    <w:rsid w:val="00BC5B87"/>
    <w:rsid w:val="00BC6B87"/>
    <w:rsid w:val="00BC7BFC"/>
    <w:rsid w:val="00BD3092"/>
    <w:rsid w:val="00BD5671"/>
    <w:rsid w:val="00BE0F5C"/>
    <w:rsid w:val="00BE6E83"/>
    <w:rsid w:val="00BE6FA3"/>
    <w:rsid w:val="00BF3BFB"/>
    <w:rsid w:val="00C0234E"/>
    <w:rsid w:val="00C603A4"/>
    <w:rsid w:val="00C62D76"/>
    <w:rsid w:val="00C7021C"/>
    <w:rsid w:val="00C73B8C"/>
    <w:rsid w:val="00C75AAB"/>
    <w:rsid w:val="00C81586"/>
    <w:rsid w:val="00C8753B"/>
    <w:rsid w:val="00C87EE3"/>
    <w:rsid w:val="00CB5C2C"/>
    <w:rsid w:val="00CF72E8"/>
    <w:rsid w:val="00D10CD5"/>
    <w:rsid w:val="00D13884"/>
    <w:rsid w:val="00D1795A"/>
    <w:rsid w:val="00D422D3"/>
    <w:rsid w:val="00D449CA"/>
    <w:rsid w:val="00D46E77"/>
    <w:rsid w:val="00D64B59"/>
    <w:rsid w:val="00D6793B"/>
    <w:rsid w:val="00D72150"/>
    <w:rsid w:val="00D8338E"/>
    <w:rsid w:val="00D85036"/>
    <w:rsid w:val="00D85F62"/>
    <w:rsid w:val="00D9059F"/>
    <w:rsid w:val="00DA67FB"/>
    <w:rsid w:val="00DA6B55"/>
    <w:rsid w:val="00DB1213"/>
    <w:rsid w:val="00DC1F31"/>
    <w:rsid w:val="00DE34F0"/>
    <w:rsid w:val="00DF378E"/>
    <w:rsid w:val="00E05306"/>
    <w:rsid w:val="00E07247"/>
    <w:rsid w:val="00E1402F"/>
    <w:rsid w:val="00E43273"/>
    <w:rsid w:val="00E479D9"/>
    <w:rsid w:val="00E54D3E"/>
    <w:rsid w:val="00EB379B"/>
    <w:rsid w:val="00ED421B"/>
    <w:rsid w:val="00EE2C90"/>
    <w:rsid w:val="00EE311C"/>
    <w:rsid w:val="00EF005C"/>
    <w:rsid w:val="00F16DF6"/>
    <w:rsid w:val="00F20125"/>
    <w:rsid w:val="00F21493"/>
    <w:rsid w:val="00F274D8"/>
    <w:rsid w:val="00F35BDA"/>
    <w:rsid w:val="00F416F1"/>
    <w:rsid w:val="00F450AB"/>
    <w:rsid w:val="00F53BC2"/>
    <w:rsid w:val="00F5451F"/>
    <w:rsid w:val="00F85DF5"/>
    <w:rsid w:val="00F90CB3"/>
    <w:rsid w:val="00F931D5"/>
    <w:rsid w:val="00F97D91"/>
    <w:rsid w:val="00FA2349"/>
    <w:rsid w:val="00FB0DBC"/>
    <w:rsid w:val="00FC164C"/>
    <w:rsid w:val="00FD688E"/>
    <w:rsid w:val="00FE005F"/>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A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semiHidden/>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semiHidden/>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sz w:val="20"/>
      <w:szCs w:val="20"/>
      <w:lang w:val="en-AU" w:eastAsia="ar-SA"/>
    </w:rPr>
  </w:style>
  <w:style w:type="paragraph" w:styleId="Antrat1">
    <w:name w:val="heading 1"/>
    <w:basedOn w:val="prastasis"/>
    <w:next w:val="prastasis"/>
    <w:link w:val="Antrat1Diagrama"/>
    <w:uiPriority w:val="99"/>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9"/>
    <w:qFormat/>
    <w:rsid w:val="00B043F1"/>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61BD8"/>
    <w:rPr>
      <w:rFonts w:asciiTheme="majorHAnsi" w:eastAsiaTheme="majorEastAsia" w:hAnsiTheme="majorHAnsi" w:cstheme="majorBidi"/>
      <w:b/>
      <w:bCs/>
      <w:kern w:val="32"/>
      <w:sz w:val="32"/>
      <w:szCs w:val="32"/>
      <w:lang w:val="en-AU" w:eastAsia="ar-SA"/>
    </w:rPr>
  </w:style>
  <w:style w:type="character" w:customStyle="1" w:styleId="Antrat2Diagrama">
    <w:name w:val="Antraštė 2 Diagrama"/>
    <w:basedOn w:val="Numatytasispastraiposriftas"/>
    <w:link w:val="Antrat2"/>
    <w:uiPriority w:val="99"/>
    <w:semiHidden/>
    <w:locked/>
    <w:rsid w:val="00B043F1"/>
    <w:rPr>
      <w:rFonts w:ascii="Cambria" w:hAnsi="Cambria" w:cs="Times New Roman"/>
      <w:b/>
      <w:bCs/>
      <w:color w:val="4F81BD"/>
      <w:sz w:val="26"/>
      <w:szCs w:val="26"/>
      <w:lang w:val="en-AU" w:eastAsia="ar-SA" w:bidi="ar-SA"/>
    </w:rPr>
  </w:style>
  <w:style w:type="character" w:customStyle="1" w:styleId="Absatz-Standardschriftart">
    <w:name w:val="Absatz-Standardschriftart"/>
    <w:uiPriority w:val="99"/>
    <w:rsid w:val="00B10054"/>
  </w:style>
  <w:style w:type="character" w:customStyle="1" w:styleId="WW-Absatz-Standardschriftart">
    <w:name w:val="WW-Absatz-Standardschriftart"/>
    <w:uiPriority w:val="99"/>
    <w:rsid w:val="00B10054"/>
  </w:style>
  <w:style w:type="character" w:customStyle="1" w:styleId="WW-Absatz-Standardschriftart1">
    <w:name w:val="WW-Absatz-Standardschriftart1"/>
    <w:uiPriority w:val="99"/>
    <w:rsid w:val="00B10054"/>
  </w:style>
  <w:style w:type="character" w:customStyle="1" w:styleId="WW-Absatz-Standardschriftart11">
    <w:name w:val="WW-Absatz-Standardschriftart11"/>
    <w:uiPriority w:val="99"/>
    <w:rsid w:val="00B10054"/>
  </w:style>
  <w:style w:type="character" w:customStyle="1" w:styleId="WW-Absatz-Standardschriftart111">
    <w:name w:val="WW-Absatz-Standardschriftart111"/>
    <w:uiPriority w:val="99"/>
    <w:rsid w:val="00B10054"/>
  </w:style>
  <w:style w:type="character" w:customStyle="1" w:styleId="WW-Absatz-Standardschriftart1111">
    <w:name w:val="WW-Absatz-Standardschriftart1111"/>
    <w:uiPriority w:val="99"/>
    <w:rsid w:val="00B10054"/>
  </w:style>
  <w:style w:type="character" w:customStyle="1" w:styleId="WW-Absatz-Standardschriftart11111">
    <w:name w:val="WW-Absatz-Standardschriftart11111"/>
    <w:uiPriority w:val="99"/>
    <w:rsid w:val="00B10054"/>
  </w:style>
  <w:style w:type="character" w:customStyle="1" w:styleId="WW-Absatz-Standardschriftart111111">
    <w:name w:val="WW-Absatz-Standardschriftart111111"/>
    <w:uiPriority w:val="99"/>
    <w:rsid w:val="00B10054"/>
  </w:style>
  <w:style w:type="character" w:customStyle="1" w:styleId="Numatytasispastraiposriftas1">
    <w:name w:val="Numatytasis pastraipos šriftas1"/>
    <w:uiPriority w:val="99"/>
    <w:rsid w:val="00B10054"/>
  </w:style>
  <w:style w:type="character" w:styleId="Hipersaitas">
    <w:name w:val="Hyperlink"/>
    <w:basedOn w:val="Numatytasispastraiposriftas1"/>
    <w:uiPriority w:val="99"/>
    <w:rsid w:val="00B10054"/>
    <w:rPr>
      <w:rFonts w:cs="Times New Roman"/>
      <w:color w:val="0000FF"/>
      <w:u w:val="single"/>
    </w:rPr>
  </w:style>
  <w:style w:type="character" w:customStyle="1" w:styleId="Numeravimosimboliai">
    <w:name w:val="Numeravimo simboliai"/>
    <w:uiPriority w:val="99"/>
    <w:rsid w:val="00B10054"/>
  </w:style>
  <w:style w:type="character" w:customStyle="1" w:styleId="enkleliai">
    <w:name w:val="Ženkleliai"/>
    <w:uiPriority w:val="99"/>
    <w:rsid w:val="00B10054"/>
    <w:rPr>
      <w:rFonts w:ascii="OpenSymbol" w:eastAsia="OpenSymbol" w:hAnsi="OpenSymbol"/>
    </w:rPr>
  </w:style>
  <w:style w:type="paragraph" w:customStyle="1" w:styleId="Antrat10">
    <w:name w:val="Antraštė1"/>
    <w:basedOn w:val="prastasis"/>
    <w:next w:val="Pagrindinistekstas"/>
    <w:uiPriority w:val="99"/>
    <w:rsid w:val="00B10054"/>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B10054"/>
    <w:pPr>
      <w:spacing w:after="120"/>
    </w:pPr>
  </w:style>
  <w:style w:type="character" w:customStyle="1" w:styleId="PagrindinistekstasDiagrama">
    <w:name w:val="Pagrindinis tekstas Diagrama"/>
    <w:basedOn w:val="Numatytasispastraiposriftas"/>
    <w:link w:val="Pagrindinistekstas"/>
    <w:uiPriority w:val="99"/>
    <w:semiHidden/>
    <w:rsid w:val="00A61BD8"/>
    <w:rPr>
      <w:sz w:val="20"/>
      <w:szCs w:val="20"/>
      <w:lang w:val="en-AU" w:eastAsia="ar-SA"/>
    </w:rPr>
  </w:style>
  <w:style w:type="paragraph" w:styleId="Sraas">
    <w:name w:val="List"/>
    <w:basedOn w:val="Pagrindinistekstas"/>
    <w:uiPriority w:val="99"/>
    <w:rsid w:val="00B10054"/>
    <w:rPr>
      <w:rFonts w:cs="Tahoma"/>
    </w:rPr>
  </w:style>
  <w:style w:type="paragraph" w:customStyle="1" w:styleId="Pavadinimas1">
    <w:name w:val="Pavadinimas1"/>
    <w:basedOn w:val="prastasis"/>
    <w:uiPriority w:val="99"/>
    <w:rsid w:val="00B10054"/>
    <w:pPr>
      <w:suppressLineNumbers/>
      <w:spacing w:before="120" w:after="120"/>
    </w:pPr>
    <w:rPr>
      <w:rFonts w:cs="Tahoma"/>
      <w:i/>
      <w:iCs/>
      <w:sz w:val="24"/>
      <w:szCs w:val="24"/>
    </w:rPr>
  </w:style>
  <w:style w:type="paragraph" w:customStyle="1" w:styleId="Rodykl">
    <w:name w:val="Rodyklė"/>
    <w:basedOn w:val="prastasis"/>
    <w:uiPriority w:val="99"/>
    <w:rsid w:val="00B10054"/>
    <w:pPr>
      <w:suppressLineNumbers/>
    </w:pPr>
    <w:rPr>
      <w:rFonts w:cs="Tahoma"/>
    </w:rPr>
  </w:style>
  <w:style w:type="paragraph" w:customStyle="1" w:styleId="Heading">
    <w:name w:val="Heading"/>
    <w:basedOn w:val="prastasis"/>
    <w:next w:val="Pagrindinistekstas"/>
    <w:uiPriority w:val="99"/>
    <w:rsid w:val="00B10054"/>
    <w:pPr>
      <w:keepNext/>
      <w:spacing w:before="240" w:after="120"/>
    </w:pPr>
    <w:rPr>
      <w:rFonts w:ascii="Arial" w:hAnsi="Arial" w:cs="Tahoma"/>
      <w:sz w:val="28"/>
      <w:szCs w:val="28"/>
    </w:rPr>
  </w:style>
  <w:style w:type="paragraph" w:customStyle="1" w:styleId="Caption1">
    <w:name w:val="Caption1"/>
    <w:basedOn w:val="prastasis"/>
    <w:uiPriority w:val="99"/>
    <w:rsid w:val="00B10054"/>
    <w:pPr>
      <w:suppressLineNumbers/>
      <w:spacing w:before="120" w:after="120"/>
    </w:pPr>
    <w:rPr>
      <w:rFonts w:cs="Tahoma"/>
      <w:i/>
      <w:iCs/>
      <w:sz w:val="24"/>
      <w:szCs w:val="24"/>
    </w:rPr>
  </w:style>
  <w:style w:type="paragraph" w:customStyle="1" w:styleId="Index">
    <w:name w:val="Index"/>
    <w:basedOn w:val="prastasis"/>
    <w:uiPriority w:val="99"/>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character" w:customStyle="1" w:styleId="AntratsDiagrama">
    <w:name w:val="Antraštės Diagrama"/>
    <w:basedOn w:val="Numatytasispastraiposriftas"/>
    <w:link w:val="Antrats"/>
    <w:uiPriority w:val="99"/>
    <w:semiHidden/>
    <w:rsid w:val="00A61BD8"/>
    <w:rPr>
      <w:sz w:val="20"/>
      <w:szCs w:val="20"/>
      <w:lang w:val="en-AU" w:eastAsia="ar-SA"/>
    </w:rPr>
  </w:style>
  <w:style w:type="paragraph" w:styleId="Porat">
    <w:name w:val="footer"/>
    <w:basedOn w:val="prastasis"/>
    <w:link w:val="PoratDiagrama"/>
    <w:uiPriority w:val="99"/>
    <w:rsid w:val="00B10054"/>
    <w:pPr>
      <w:tabs>
        <w:tab w:val="center" w:pos="4153"/>
        <w:tab w:val="right" w:pos="8306"/>
      </w:tabs>
    </w:pPr>
  </w:style>
  <w:style w:type="character" w:customStyle="1" w:styleId="PoratDiagrama">
    <w:name w:val="Poraštė Diagrama"/>
    <w:basedOn w:val="Numatytasispastraiposriftas"/>
    <w:link w:val="Porat"/>
    <w:uiPriority w:val="99"/>
    <w:semiHidden/>
    <w:rsid w:val="00A61BD8"/>
    <w:rPr>
      <w:sz w:val="20"/>
      <w:szCs w:val="20"/>
      <w:lang w:val="en-AU" w:eastAsia="ar-SA"/>
    </w:rPr>
  </w:style>
  <w:style w:type="paragraph" w:customStyle="1" w:styleId="Framecontents">
    <w:name w:val="Frame contents"/>
    <w:basedOn w:val="Pagrindinistekstas"/>
    <w:uiPriority w:val="99"/>
    <w:rsid w:val="00B10054"/>
  </w:style>
  <w:style w:type="paragraph" w:customStyle="1" w:styleId="Kadroturinys">
    <w:name w:val="Kadro turinys"/>
    <w:basedOn w:val="Pagrindinistekstas"/>
    <w:uiPriority w:val="99"/>
    <w:rsid w:val="00B10054"/>
  </w:style>
  <w:style w:type="paragraph" w:styleId="Debesliotekstas">
    <w:name w:val="Balloon Text"/>
    <w:basedOn w:val="prastasis"/>
    <w:link w:val="DebesliotekstasDiagrama"/>
    <w:uiPriority w:val="99"/>
    <w:semiHidden/>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85F62"/>
    <w:rPr>
      <w:rFonts w:ascii="Tahoma" w:hAnsi="Tahoma" w:cs="Tahoma"/>
      <w:sz w:val="16"/>
      <w:szCs w:val="16"/>
      <w:lang w:val="en-AU" w:eastAsia="ar-SA" w:bidi="ar-SA"/>
    </w:rPr>
  </w:style>
  <w:style w:type="paragraph" w:styleId="Sraopastraipa">
    <w:name w:val="List Paragraph"/>
    <w:basedOn w:val="prastasis"/>
    <w:uiPriority w:val="34"/>
    <w:qFormat/>
    <w:rsid w:val="00E05306"/>
    <w:pPr>
      <w:ind w:left="720"/>
      <w:contextualSpacing/>
    </w:pPr>
  </w:style>
  <w:style w:type="paragraph" w:customStyle="1" w:styleId="20">
    <w:name w:val="20"/>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uiPriority w:val="99"/>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uiPriority w:val="99"/>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uiPriority w:val="99"/>
    <w:rsid w:val="00B6270A"/>
  </w:style>
  <w:style w:type="table" w:styleId="Lentelstinklelis">
    <w:name w:val="Table Grid"/>
    <w:basedOn w:val="prastojilentel"/>
    <w:uiPriority w:val="59"/>
    <w:rsid w:val="00B62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1"/>
    <w:qFormat/>
    <w:rsid w:val="00BD5671"/>
    <w:rPr>
      <w:sz w:val="24"/>
      <w:szCs w:val="24"/>
      <w:lang w:val="en-GB" w:eastAsia="en-US"/>
    </w:rPr>
  </w:style>
  <w:style w:type="character" w:styleId="Grietas">
    <w:name w:val="Strong"/>
    <w:basedOn w:val="Numatytasispastraiposriftas"/>
    <w:uiPriority w:val="22"/>
    <w:qFormat/>
    <w:locked/>
    <w:rsid w:val="00785AAC"/>
    <w:rPr>
      <w:b/>
      <w:bCs/>
    </w:rPr>
  </w:style>
  <w:style w:type="paragraph" w:customStyle="1" w:styleId="statymopavad">
    <w:name w:val="statymopavad"/>
    <w:basedOn w:val="prastasis"/>
    <w:uiPriority w:val="99"/>
    <w:rsid w:val="00173780"/>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156">
      <w:bodyDiv w:val="1"/>
      <w:marLeft w:val="0"/>
      <w:marRight w:val="0"/>
      <w:marTop w:val="0"/>
      <w:marBottom w:val="0"/>
      <w:divBdr>
        <w:top w:val="none" w:sz="0" w:space="0" w:color="auto"/>
        <w:left w:val="none" w:sz="0" w:space="0" w:color="auto"/>
        <w:bottom w:val="none" w:sz="0" w:space="0" w:color="auto"/>
        <w:right w:val="none" w:sz="0" w:space="0" w:color="auto"/>
      </w:divBdr>
    </w:div>
    <w:div w:id="94787025">
      <w:bodyDiv w:val="1"/>
      <w:marLeft w:val="0"/>
      <w:marRight w:val="0"/>
      <w:marTop w:val="0"/>
      <w:marBottom w:val="0"/>
      <w:divBdr>
        <w:top w:val="none" w:sz="0" w:space="0" w:color="auto"/>
        <w:left w:val="none" w:sz="0" w:space="0" w:color="auto"/>
        <w:bottom w:val="none" w:sz="0" w:space="0" w:color="auto"/>
        <w:right w:val="none" w:sz="0" w:space="0" w:color="auto"/>
      </w:divBdr>
    </w:div>
    <w:div w:id="383717326">
      <w:bodyDiv w:val="1"/>
      <w:marLeft w:val="0"/>
      <w:marRight w:val="0"/>
      <w:marTop w:val="0"/>
      <w:marBottom w:val="0"/>
      <w:divBdr>
        <w:top w:val="none" w:sz="0" w:space="0" w:color="auto"/>
        <w:left w:val="none" w:sz="0" w:space="0" w:color="auto"/>
        <w:bottom w:val="none" w:sz="0" w:space="0" w:color="auto"/>
        <w:right w:val="none" w:sz="0" w:space="0" w:color="auto"/>
      </w:divBdr>
    </w:div>
    <w:div w:id="427044790">
      <w:bodyDiv w:val="1"/>
      <w:marLeft w:val="0"/>
      <w:marRight w:val="0"/>
      <w:marTop w:val="0"/>
      <w:marBottom w:val="0"/>
      <w:divBdr>
        <w:top w:val="none" w:sz="0" w:space="0" w:color="auto"/>
        <w:left w:val="none" w:sz="0" w:space="0" w:color="auto"/>
        <w:bottom w:val="none" w:sz="0" w:space="0" w:color="auto"/>
        <w:right w:val="none" w:sz="0" w:space="0" w:color="auto"/>
      </w:divBdr>
    </w:div>
    <w:div w:id="771626094">
      <w:bodyDiv w:val="1"/>
      <w:marLeft w:val="0"/>
      <w:marRight w:val="0"/>
      <w:marTop w:val="0"/>
      <w:marBottom w:val="0"/>
      <w:divBdr>
        <w:top w:val="none" w:sz="0" w:space="0" w:color="auto"/>
        <w:left w:val="none" w:sz="0" w:space="0" w:color="auto"/>
        <w:bottom w:val="none" w:sz="0" w:space="0" w:color="auto"/>
        <w:right w:val="none" w:sz="0" w:space="0" w:color="auto"/>
      </w:divBdr>
    </w:div>
    <w:div w:id="1042628909">
      <w:bodyDiv w:val="1"/>
      <w:marLeft w:val="0"/>
      <w:marRight w:val="0"/>
      <w:marTop w:val="0"/>
      <w:marBottom w:val="0"/>
      <w:divBdr>
        <w:top w:val="none" w:sz="0" w:space="0" w:color="auto"/>
        <w:left w:val="none" w:sz="0" w:space="0" w:color="auto"/>
        <w:bottom w:val="none" w:sz="0" w:space="0" w:color="auto"/>
        <w:right w:val="none" w:sz="0" w:space="0" w:color="auto"/>
      </w:divBdr>
    </w:div>
    <w:div w:id="1087655664">
      <w:bodyDiv w:val="1"/>
      <w:marLeft w:val="0"/>
      <w:marRight w:val="0"/>
      <w:marTop w:val="0"/>
      <w:marBottom w:val="0"/>
      <w:divBdr>
        <w:top w:val="none" w:sz="0" w:space="0" w:color="auto"/>
        <w:left w:val="none" w:sz="0" w:space="0" w:color="auto"/>
        <w:bottom w:val="none" w:sz="0" w:space="0" w:color="auto"/>
        <w:right w:val="none" w:sz="0" w:space="0" w:color="auto"/>
      </w:divBdr>
    </w:div>
    <w:div w:id="1108037533">
      <w:bodyDiv w:val="1"/>
      <w:marLeft w:val="0"/>
      <w:marRight w:val="0"/>
      <w:marTop w:val="0"/>
      <w:marBottom w:val="0"/>
      <w:divBdr>
        <w:top w:val="none" w:sz="0" w:space="0" w:color="auto"/>
        <w:left w:val="none" w:sz="0" w:space="0" w:color="auto"/>
        <w:bottom w:val="none" w:sz="0" w:space="0" w:color="auto"/>
        <w:right w:val="none" w:sz="0" w:space="0" w:color="auto"/>
      </w:divBdr>
    </w:div>
    <w:div w:id="1270746247">
      <w:bodyDiv w:val="1"/>
      <w:marLeft w:val="0"/>
      <w:marRight w:val="0"/>
      <w:marTop w:val="0"/>
      <w:marBottom w:val="0"/>
      <w:divBdr>
        <w:top w:val="none" w:sz="0" w:space="0" w:color="auto"/>
        <w:left w:val="none" w:sz="0" w:space="0" w:color="auto"/>
        <w:bottom w:val="none" w:sz="0" w:space="0" w:color="auto"/>
        <w:right w:val="none" w:sz="0" w:space="0" w:color="auto"/>
      </w:divBdr>
    </w:div>
    <w:div w:id="1762331397">
      <w:marLeft w:val="0"/>
      <w:marRight w:val="0"/>
      <w:marTop w:val="0"/>
      <w:marBottom w:val="0"/>
      <w:divBdr>
        <w:top w:val="none" w:sz="0" w:space="0" w:color="auto"/>
        <w:left w:val="none" w:sz="0" w:space="0" w:color="auto"/>
        <w:bottom w:val="none" w:sz="0" w:space="0" w:color="auto"/>
        <w:right w:val="none" w:sz="0" w:space="0" w:color="auto"/>
      </w:divBdr>
    </w:div>
    <w:div w:id="1762331398">
      <w:marLeft w:val="0"/>
      <w:marRight w:val="0"/>
      <w:marTop w:val="0"/>
      <w:marBottom w:val="0"/>
      <w:divBdr>
        <w:top w:val="none" w:sz="0" w:space="0" w:color="auto"/>
        <w:left w:val="none" w:sz="0" w:space="0" w:color="auto"/>
        <w:bottom w:val="none" w:sz="0" w:space="0" w:color="auto"/>
        <w:right w:val="none" w:sz="0" w:space="0" w:color="auto"/>
      </w:divBdr>
      <w:divsChild>
        <w:div w:id="1762331399">
          <w:marLeft w:val="0"/>
          <w:marRight w:val="0"/>
          <w:marTop w:val="0"/>
          <w:marBottom w:val="0"/>
          <w:divBdr>
            <w:top w:val="none" w:sz="0" w:space="0" w:color="auto"/>
            <w:left w:val="none" w:sz="0" w:space="0" w:color="auto"/>
            <w:bottom w:val="none" w:sz="0" w:space="0" w:color="auto"/>
            <w:right w:val="none" w:sz="0" w:space="0" w:color="auto"/>
          </w:divBdr>
        </w:div>
      </w:divsChild>
    </w:div>
    <w:div w:id="192873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okiskis.lt/lt/naujienos/gyventoju-apklausa-korupcijos-71k1.html?backlink=%252Flt%252Fpaieska%252Fresults%252Fp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2968</Words>
  <Characters>16924</Characters>
  <Application>Microsoft Office Word</Application>
  <DocSecurity>0</DocSecurity>
  <Lines>141</Lines>
  <Paragraphs>39</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Jurgita Jurkonyte</cp:lastModifiedBy>
  <cp:revision>2</cp:revision>
  <cp:lastPrinted>2008-10-23T05:35:00Z</cp:lastPrinted>
  <dcterms:created xsi:type="dcterms:W3CDTF">2017-03-21T08:55:00Z</dcterms:created>
  <dcterms:modified xsi:type="dcterms:W3CDTF">2017-03-21T08:55:00Z</dcterms:modified>
</cp:coreProperties>
</file>